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27" w:rsidRDefault="00B27127" w:rsidP="00B2712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Vědomostní dotazník č. 1/2024</w:t>
      </w:r>
    </w:p>
    <w:p w:rsidR="00B27127" w:rsidRDefault="00B27127" w:rsidP="00B2712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dotazníku se zaměříme na problematiku návratu plodnosti po porodu. </w:t>
      </w:r>
    </w:p>
    <w:p w:rsidR="00B27127" w:rsidRDefault="00B27127" w:rsidP="00B2712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Kazuistika: </w:t>
      </w:r>
    </w:p>
    <w:p w:rsidR="00B27127" w:rsidRDefault="00B27127" w:rsidP="00B27127">
      <w:pPr>
        <w:pStyle w:val="Vlev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Klientka, která má 39 let, poprvé kontaktovala naši poradnu v roce 2017 kvůli již dva roky trvající  nenaplněné touze po miminku. Udávala délky cyklů okolo 35 dnů, trpěla bolestivou menstruací, délka krvácení bývala 6-7 dní.</w:t>
      </w:r>
    </w:p>
    <w:p w:rsidR="00B27127" w:rsidRDefault="00B27127" w:rsidP="00B27127">
      <w:pPr>
        <w:pStyle w:val="Vlev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Klientka se dlouhodobě léčí s problémy se štítnou žlázou. V roce 2016 byla na operaci štíté žlázy - parciální strumektomii - odstranění části štítné žlázy. Užíva Euthyrox. </w:t>
      </w:r>
    </w:p>
    <w:p w:rsidR="00B27127" w:rsidRDefault="00B27127" w:rsidP="00B27127">
      <w:pPr>
        <w:spacing w:after="160" w:line="252" w:lineRule="auto"/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Klientka se svým manželem procházela přístupem NAPROHELP.  Po roce v naší péči klientka otěhotněla. </w:t>
      </w:r>
      <w:r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 xml:space="preserve">V květnu 2019 se manželům narodila dcerka, 3650g a 52cm. Tento porod byl sponntánní záhlavím, v týdnu 41+2 dle STM. </w:t>
      </w:r>
      <w:r>
        <w:rPr>
          <w:rFonts w:ascii="Times New Roman" w:hAnsi="Times New Roman" w:cs="Times New Roman"/>
          <w:sz w:val="24"/>
          <w:szCs w:val="24"/>
        </w:rPr>
        <w:t xml:space="preserve">Následně pak otěhotněla ještě dvakrát. </w:t>
      </w:r>
      <w:r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>V březnu 2021 porodila dceru,  porod byl spontánní, záhlavím. Následně 30. září 2022 porodila spontánně syna 3930g, 51cm, dle STM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>v týdnu 39+5.</w:t>
      </w:r>
    </w:p>
    <w:p w:rsidR="00B27127" w:rsidRDefault="00B27127" w:rsidP="00B2712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 třetím těhotenství se na nás klientka 8. 8. 2023 obrátila s otázkou návratu plodnosti. Znervóznilo ji, že stále nepřišlo žádné krvácení. Sleduje si BTT i hlenový příznak. Posílá nám tři záznamové tabulky, které již má </w:t>
      </w:r>
      <w:proofErr w:type="spellStart"/>
      <w:r>
        <w:rPr>
          <w:rFonts w:ascii="Times New Roman" w:hAnsi="Times New Roman" w:cs="Times New Roman"/>
          <w:sz w:val="24"/>
          <w:szCs w:val="24"/>
        </w:rPr>
        <w:t>odsledované</w:t>
      </w:r>
      <w:proofErr w:type="spellEnd"/>
      <w:r>
        <w:rPr>
          <w:rFonts w:ascii="Times New Roman" w:hAnsi="Times New Roman" w:cs="Times New Roman"/>
          <w:sz w:val="24"/>
          <w:szCs w:val="24"/>
        </w:rPr>
        <w:t>. V záznamech BTT různě kolísají, právě 8. 8. si již dělala i gravitest, který vyšel negativní, má obavy, co se děje. V předchozím období  vždy po 6 měsíci po porodu se ovulační cykly obnovily a byly dobře čitelné, pravidelné.</w:t>
      </w:r>
    </w:p>
    <w:p w:rsidR="00B27127" w:rsidRDefault="00B27127" w:rsidP="00B27127">
      <w:pPr>
        <w:pStyle w:val="Vlevo"/>
        <w:rPr>
          <w:rFonts w:ascii="Times New Roman" w:hAnsi="Times New Roman" w:cs="Times New Roman"/>
          <w:sz w:val="22"/>
          <w:szCs w:val="22"/>
        </w:rPr>
      </w:pPr>
    </w:p>
    <w:p w:rsidR="00B27127" w:rsidRDefault="00B27127" w:rsidP="00B2712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Odpovědi můžete zasílat do středy 13. 3. včetně,  pokud chcete stihnout včasnou platbu za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webinář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7127" w:rsidRDefault="00B27127" w:rsidP="00B2712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Webinář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bude v úterý 19. 3. večer a stručné odpovědi budou uvedeny na webu. </w:t>
      </w:r>
    </w:p>
    <w:p w:rsidR="00B27127" w:rsidRDefault="00B27127" w:rsidP="00B2712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B27127" w:rsidRDefault="00B27127" w:rsidP="00B2712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tým Centra naděje a pomoci</w:t>
      </w:r>
    </w:p>
    <w:p w:rsidR="00B27127" w:rsidRDefault="00B27127" w:rsidP="00B2712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Veronika Kučerová, zdravotní sestra, poradkyně PPR, pověřená komunikací ohledně dotazníků a vzdělávání </w:t>
      </w:r>
    </w:p>
    <w:p w:rsidR="00B27127" w:rsidRDefault="00B27127" w:rsidP="00B2712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Niklová Alžběta, autorka dotazníku </w:t>
      </w:r>
    </w:p>
    <w:p w:rsidR="00B27127" w:rsidRDefault="00B27127" w:rsidP="00B2712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MUDr. Ludmila Lázničková, gynekoložka a vedoucí organizace</w:t>
      </w:r>
    </w:p>
    <w:p w:rsidR="00B27127" w:rsidRDefault="00B27127" w:rsidP="00B2712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B27127" w:rsidRDefault="00B27127" w:rsidP="00B27127">
      <w:pPr>
        <w:spacing w:after="160" w:line="25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 úvodních otázkách, které potřebujeme k Vaší identifikaci: </w:t>
      </w:r>
    </w:p>
    <w:p w:rsidR="00B27127" w:rsidRDefault="00B27127" w:rsidP="00B2712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odpovězte na otázky, které klientka klade</w:t>
      </w:r>
    </w:p>
    <w:p w:rsidR="00B27127" w:rsidRDefault="00B27127" w:rsidP="00B2712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odpovězte na otázky k vyhodnocení cyklu</w:t>
      </w:r>
    </w:p>
    <w:p w:rsidR="00B27127" w:rsidRDefault="00B27127" w:rsidP="00B2712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odpovězte na doplňkové otázky</w:t>
      </w:r>
    </w:p>
    <w:p w:rsidR="00B27127" w:rsidRDefault="00B27127" w:rsidP="00B2712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vytiskněte si  všechny tabulky (5) a vyhodnoťte je tak, jak byste je vyhodnotili klientce. Vyhodnocené nám je pošlete spolu s odpověďmi. </w:t>
      </w:r>
    </w:p>
    <w:p w:rsidR="00B27127" w:rsidRDefault="00B27127" w:rsidP="00B2712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odpovězte na otázku, zda máte zájem o on-line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webinář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danému dotazníku </w:t>
      </w:r>
    </w:p>
    <w:p w:rsidR="00B27127" w:rsidRDefault="00B27127" w:rsidP="00B2712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B27127" w:rsidRDefault="00B27127" w:rsidP="00B2712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Přejme Vám krásné dny. </w:t>
      </w:r>
    </w:p>
    <w:p w:rsidR="00B27127" w:rsidRDefault="00B27127" w:rsidP="00B2712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B27127" w:rsidRDefault="00B27127" w:rsidP="00B27127">
      <w:pPr>
        <w:spacing w:after="160" w:line="25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Identifikační údaje:</w:t>
      </w:r>
    </w:p>
    <w:p w:rsidR="00B27127" w:rsidRDefault="00B27127" w:rsidP="00B2712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Napište svůj email:</w:t>
      </w:r>
    </w:p>
    <w:p w:rsidR="00B27127" w:rsidRDefault="00B27127" w:rsidP="00B2712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Uveďte své jméno, příjmení:</w:t>
      </w:r>
    </w:p>
    <w:p w:rsidR="00B27127" w:rsidRDefault="00B27127" w:rsidP="00B2712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adresa (minimálně obec):</w:t>
      </w:r>
    </w:p>
    <w:p w:rsidR="00B27127" w:rsidRDefault="00B27127" w:rsidP="00B2712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062"/>
        <w:gridCol w:w="3000"/>
      </w:tblGrid>
      <w:tr w:rsidR="00B27127" w:rsidTr="00B2712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27" w:rsidRDefault="00B27127" w:rsidP="00BA167E">
            <w:pPr>
              <w:pStyle w:val="Odstavecseseznamem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Otázky klientky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7127" w:rsidRDefault="00B2712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Správná odpověď</w:t>
            </w:r>
          </w:p>
        </w:tc>
      </w:tr>
      <w:tr w:rsidR="00B27127" w:rsidTr="00B2712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27" w:rsidRDefault="00B27127" w:rsidP="00BA167E">
            <w:pPr>
              <w:pStyle w:val="Odstavecseseznamem"/>
              <w:numPr>
                <w:ilvl w:val="0"/>
                <w:numId w:val="2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Splňuji ještě pravidla LAM?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7127" w:rsidRDefault="00B271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7127" w:rsidTr="00B2712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27" w:rsidRDefault="00B27127">
            <w:pPr>
              <w:ind w:left="306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2. Záznam 1a začíná 27. 4., kdy jsem vnímala sucho, stejně jako následující dny. I před tím v dubnu jsem nevnímala žádný hlenový příznak, spíše až svíravé sucho. Je  plodné období od prvního dne  záznamu cyklu a v záznamu 1b je plodné období již od 6. DC?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7127" w:rsidRDefault="00B271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7127" w:rsidTr="00B2712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27" w:rsidRDefault="00B27127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3. Záznam 1b začíná 6. 6., kdy jsem vnímala sucho. Pak byl jednoznačný hlenový příznak až 28. 6. tedy 23. Den záznamu. Začalo v tomto záznamu plodné období od 23. dne záznamu?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7127" w:rsidRDefault="00B271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7127" w:rsidTr="00B2712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27" w:rsidRDefault="00B27127">
            <w:pPr>
              <w:ind w:left="306" w:hanging="306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4. Lze 7. 7. potvrdit vzestup BTT.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7127" w:rsidRDefault="00B2712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B27127" w:rsidTr="00B2712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27" w:rsidRDefault="00B2712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5.   Je možné, že by byl první den vzestup BTT až 18. DZ číslo 1c, tedy 2. 8., a proto je nyní gravitest negativní?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7127" w:rsidRDefault="00B2712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</w:tbl>
    <w:p w:rsidR="00B27127" w:rsidRDefault="00B27127" w:rsidP="00B27127">
      <w:pPr>
        <w:tabs>
          <w:tab w:val="left" w:pos="4503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634"/>
        <w:gridCol w:w="4408"/>
      </w:tblGrid>
      <w:tr w:rsidR="00B27127" w:rsidTr="00B27127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7127" w:rsidRDefault="00B2712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Otázky k vyhodnocení cyklu č. 1a</w:t>
            </w:r>
          </w:p>
        </w:tc>
      </w:tr>
      <w:tr w:rsidR="00B27127" w:rsidTr="00B27127">
        <w:tc>
          <w:tcPr>
            <w:tcW w:w="4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7127" w:rsidRDefault="00B27127" w:rsidP="00BA167E">
            <w:pPr>
              <w:pStyle w:val="Odstavecseseznamem"/>
              <w:numPr>
                <w:ilvl w:val="3"/>
                <w:numId w:val="2"/>
              </w:numPr>
              <w:ind w:left="56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Cyklus č. 1a</w:t>
            </w:r>
          </w:p>
        </w:tc>
        <w:tc>
          <w:tcPr>
            <w:tcW w:w="4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B27127" w:rsidRDefault="00B2712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Správná odpověď</w:t>
            </w:r>
          </w:p>
        </w:tc>
      </w:tr>
      <w:tr w:rsidR="00B27127" w:rsidTr="00B27127">
        <w:tc>
          <w:tcPr>
            <w:tcW w:w="4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27" w:rsidRDefault="00B27127">
            <w:pPr>
              <w:ind w:left="284" w:hanging="251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1. Kdy začíná plodné období? </w:t>
            </w:r>
          </w:p>
        </w:tc>
        <w:tc>
          <w:tcPr>
            <w:tcW w:w="4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7127" w:rsidRDefault="00B2712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B27127" w:rsidTr="00B27127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27" w:rsidRDefault="00B271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2. Kdy došlo k prvnímu dni vzestupu BTT?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7127" w:rsidRDefault="00B271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7127" w:rsidTr="00B27127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27" w:rsidRDefault="00B271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Kdy byl potvrzený vzestup BTT?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7127" w:rsidRDefault="00B271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7127" w:rsidTr="00B27127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27" w:rsidRDefault="00B271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Kdy bylo ukončeno plodné období?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7127" w:rsidRDefault="00B271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7127" w:rsidTr="00B27127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27127" w:rsidRDefault="00B271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Jak dlouhá byla 2. fáze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hideMark/>
          </w:tcPr>
          <w:p w:rsidR="00B27127" w:rsidRDefault="00B271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7127" w:rsidTr="00B27127">
        <w:tc>
          <w:tcPr>
            <w:tcW w:w="4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7127" w:rsidRDefault="00B27127" w:rsidP="00BA167E">
            <w:pPr>
              <w:pStyle w:val="Odstavecseseznamem"/>
              <w:numPr>
                <w:ilvl w:val="3"/>
                <w:numId w:val="2"/>
              </w:numPr>
              <w:ind w:left="56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Cyklu č. 1b</w:t>
            </w:r>
          </w:p>
        </w:tc>
        <w:tc>
          <w:tcPr>
            <w:tcW w:w="4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B27127" w:rsidRDefault="00B2712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Správná odpověď</w:t>
            </w:r>
          </w:p>
        </w:tc>
      </w:tr>
      <w:tr w:rsidR="00B27127" w:rsidTr="00B27127">
        <w:tc>
          <w:tcPr>
            <w:tcW w:w="4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27" w:rsidRDefault="00B27127">
            <w:pPr>
              <w:ind w:left="284" w:hanging="251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>1. Kdy začíná první plodné období?</w:t>
            </w:r>
          </w:p>
        </w:tc>
        <w:tc>
          <w:tcPr>
            <w:tcW w:w="4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7127" w:rsidRDefault="00B271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br/>
            </w:r>
          </w:p>
        </w:tc>
      </w:tr>
      <w:tr w:rsidR="00B27127" w:rsidTr="00B27127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27" w:rsidRDefault="00B271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2. Jak dlouho trvalo první plodné období v záznamu? 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7127" w:rsidRDefault="00B271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br/>
            </w:r>
          </w:p>
        </w:tc>
      </w:tr>
      <w:tr w:rsidR="00B27127" w:rsidTr="00B27127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27" w:rsidRDefault="00B271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Kdy došlo k dalšímu (druhému) vrcholu hlenu v daném záznamu?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7127" w:rsidRDefault="00B271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7127" w:rsidTr="00B27127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27" w:rsidRDefault="00B271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Kdy byl potvrzený vzestup BTT v daném záznamu?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7127" w:rsidRDefault="00B271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B27127" w:rsidRDefault="00B271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B27127" w:rsidRDefault="00B271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B27127" w:rsidRDefault="00B271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27127" w:rsidTr="00B27127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27" w:rsidRDefault="00B271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Kdy bylo ukončené druhé  plodné období v záznamu?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7127" w:rsidRDefault="00B271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7127" w:rsidTr="00B27127">
        <w:tc>
          <w:tcPr>
            <w:tcW w:w="4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7127" w:rsidRDefault="00B27127" w:rsidP="00BA167E">
            <w:pPr>
              <w:pStyle w:val="Odstavecseseznamem"/>
              <w:numPr>
                <w:ilvl w:val="3"/>
                <w:numId w:val="2"/>
              </w:num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Cyklu č. 1c</w:t>
            </w:r>
          </w:p>
        </w:tc>
        <w:tc>
          <w:tcPr>
            <w:tcW w:w="4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B27127" w:rsidRDefault="00B2712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Správná odpověď</w:t>
            </w:r>
          </w:p>
        </w:tc>
      </w:tr>
      <w:tr w:rsidR="00B27127" w:rsidTr="00B27127">
        <w:tc>
          <w:tcPr>
            <w:tcW w:w="4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27" w:rsidRDefault="00B27127">
            <w:pPr>
              <w:ind w:left="284" w:hanging="251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1. Kdy začíná plodné období v tomto záznamu?</w:t>
            </w:r>
          </w:p>
        </w:tc>
        <w:tc>
          <w:tcPr>
            <w:tcW w:w="4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7127" w:rsidRDefault="00B271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br/>
            </w:r>
          </w:p>
        </w:tc>
      </w:tr>
      <w:tr w:rsidR="00B27127" w:rsidTr="00B27127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27" w:rsidRDefault="00B27127">
            <w:pPr>
              <w:ind w:left="284" w:hanging="251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2. Vypiš vrcholy hlenu a urči, který souvisí s ovulací.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7127" w:rsidRDefault="00B2712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B27127" w:rsidTr="00B27127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27" w:rsidRDefault="00B2712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3. Kdy došlo k prvnímu dni vzestupu BTT?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7127" w:rsidRDefault="00B2712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B27127" w:rsidTr="00B27127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27" w:rsidRDefault="00B271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Kdy byl potvrzený vzestup BTT?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7127" w:rsidRDefault="00B271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7127" w:rsidTr="00B27127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27" w:rsidRDefault="00B271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Kdy byly ukončené plodné období?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7127" w:rsidRDefault="00B271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27127" w:rsidRDefault="00B27127" w:rsidP="00B27127">
      <w:pPr>
        <w:tabs>
          <w:tab w:val="left" w:pos="4503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27127" w:rsidRDefault="00B27127" w:rsidP="00B27127">
      <w:pPr>
        <w:tabs>
          <w:tab w:val="left" w:pos="4503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27127" w:rsidRDefault="00B27127" w:rsidP="00B27127">
      <w:pPr>
        <w:tabs>
          <w:tab w:val="left" w:pos="4503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27127" w:rsidRDefault="00B27127" w:rsidP="00B27127">
      <w:pPr>
        <w:tabs>
          <w:tab w:val="left" w:pos="4503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28"/>
        <w:gridCol w:w="4534"/>
      </w:tblGrid>
      <w:tr w:rsidR="00B27127" w:rsidTr="00B2712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27" w:rsidRDefault="00B27127" w:rsidP="00BA167E">
            <w:pPr>
              <w:pStyle w:val="Odstavecseseznamem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Doplňující vědomostní otázky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7127" w:rsidRDefault="00B2712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Správná odpověď</w:t>
            </w:r>
          </w:p>
        </w:tc>
      </w:tr>
      <w:tr w:rsidR="00B27127" w:rsidTr="00B2712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27" w:rsidRDefault="00B27127" w:rsidP="00BA167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Jaká jsou pravidla pro začátek a ukončení plodného období, podle hlenu, když ještě žena po porodu nemá ovulační cykly a již nesplňuje podmínky LAM?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7127" w:rsidRDefault="00B271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127" w:rsidRDefault="00B271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127" w:rsidRDefault="00B271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127" w:rsidRDefault="00B271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7127" w:rsidTr="00B2712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27" w:rsidRDefault="00B27127" w:rsidP="00BA167E">
            <w:pPr>
              <w:pStyle w:val="Odstavecseseznamem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Jaké jsou základní pravidla pro splnění laktační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amenorhey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? Vypište 4 podmínky LAM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7127" w:rsidRDefault="00B271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B27127" w:rsidRDefault="00B271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B27127" w:rsidRDefault="00B271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B27127" w:rsidRDefault="00B271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B27127" w:rsidRDefault="00B271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27127" w:rsidTr="00B2712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27" w:rsidRDefault="00B27127" w:rsidP="00BA167E">
            <w:pPr>
              <w:pStyle w:val="Odstavecseseznamem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Když dochází k potvrzení vzestupu BTT, jak vyhodnotíme hlenový příznak? Konkrétně kolik dnů po vrcholu hlenu musíme počkat, aby bylo možné  ukončit plodné období z hlediska sledování hlenu?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7127" w:rsidRDefault="00B271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27127" w:rsidTr="00B2712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27" w:rsidRDefault="00B27127" w:rsidP="00BA167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Kdy můžeme ukončit plodné období po ovulaci z hlediska BTT?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7127" w:rsidRDefault="00B27127">
            <w:pPr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</w:p>
          <w:p w:rsidR="00B27127" w:rsidRDefault="00B27127">
            <w:pPr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</w:p>
        </w:tc>
      </w:tr>
      <w:tr w:rsidR="00B27127" w:rsidTr="00B2712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27" w:rsidRDefault="00B27127" w:rsidP="00BA167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Co je to základní hlenový obraz neplodnosti? A jak podle něj žena určuje neplodné období.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7127" w:rsidRDefault="00B271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B27127" w:rsidRDefault="00B271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B27127" w:rsidRDefault="00B271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B27127" w:rsidRDefault="00B271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B27127" w:rsidRDefault="00B271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B27127" w:rsidRDefault="00B271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B27127" w:rsidRDefault="00B271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706FE7" w:rsidRDefault="00706F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B27127" w:rsidRDefault="00B271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B27127" w:rsidRDefault="00B27127" w:rsidP="00B27127"/>
    <w:p w:rsidR="00B27127" w:rsidRDefault="00B27127" w:rsidP="00B27127">
      <w:r>
        <w:t xml:space="preserve">4) </w:t>
      </w:r>
      <w:r>
        <w:rPr>
          <w:b/>
        </w:rPr>
        <w:t>Pošlete správně vyhodnocené  tabulky 1a,1b,1c jako přílohou mailem</w:t>
      </w:r>
    </w:p>
    <w:p w:rsidR="00B27127" w:rsidRDefault="00B27127" w:rsidP="00B27127">
      <w:r>
        <w:t xml:space="preserve">5) Chcete se více dozvědět k dané problematice </w:t>
      </w:r>
      <w:r>
        <w:rPr>
          <w:b/>
        </w:rPr>
        <w:t xml:space="preserve">v rámci on-line </w:t>
      </w:r>
      <w:proofErr w:type="spellStart"/>
      <w:r>
        <w:rPr>
          <w:b/>
        </w:rPr>
        <w:t>webináře</w:t>
      </w:r>
      <w:proofErr w:type="spellEnd"/>
      <w:r>
        <w:t xml:space="preserve"> - analýzy tohoto vědomostního dotazníku -  dne </w:t>
      </w:r>
      <w:r>
        <w:rPr>
          <w:b/>
        </w:rPr>
        <w:t>19. 3. od 19:30 hod</w:t>
      </w:r>
      <w:r>
        <w:t>?</w:t>
      </w:r>
    </w:p>
    <w:p w:rsidR="00B27127" w:rsidRDefault="00B27127" w:rsidP="00B27127">
      <w:r>
        <w:t xml:space="preserve">Cena </w:t>
      </w:r>
      <w:proofErr w:type="spellStart"/>
      <w:r>
        <w:t>webináře</w:t>
      </w:r>
      <w:proofErr w:type="spellEnd"/>
      <w:r>
        <w:t xml:space="preserve"> 500 Kč, pro členy Aliance poradců 350 Kč -  bude uhrazena dle instrukcí po určení variabilního symbolu z CENAP nejpozději do 13. 3. Při pozdější platbě bude připočten manipulační poplatek 100 Kč.</w:t>
      </w:r>
    </w:p>
    <w:p w:rsidR="00B27127" w:rsidRDefault="00B27127" w:rsidP="00B27127">
      <w:r>
        <w:t xml:space="preserve">Odpovězte ano, nebo ne. </w:t>
      </w:r>
      <w:bookmarkStart w:id="0" w:name="_GoBack"/>
      <w:bookmarkEnd w:id="0"/>
    </w:p>
    <w:sectPr w:rsidR="00B2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819"/>
    <w:multiLevelType w:val="hybridMultilevel"/>
    <w:tmpl w:val="829C10AA"/>
    <w:lvl w:ilvl="0" w:tplc="435EFC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7333"/>
    <w:multiLevelType w:val="hybridMultilevel"/>
    <w:tmpl w:val="3F921B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D2F85"/>
    <w:multiLevelType w:val="hybridMultilevel"/>
    <w:tmpl w:val="97261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27"/>
    <w:rsid w:val="00387BD4"/>
    <w:rsid w:val="006F681A"/>
    <w:rsid w:val="00706FE7"/>
    <w:rsid w:val="00B2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B356F-653E-40B3-A178-C5C72E2C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7127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127"/>
    <w:pPr>
      <w:ind w:left="720"/>
      <w:contextualSpacing/>
    </w:pPr>
  </w:style>
  <w:style w:type="paragraph" w:customStyle="1" w:styleId="Vlevo">
    <w:name w:val="Vlevo"/>
    <w:uiPriority w:val="99"/>
    <w:rsid w:val="00B27127"/>
    <w:pPr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24"/>
      <w:szCs w:val="24"/>
    </w:rPr>
  </w:style>
  <w:style w:type="table" w:styleId="Mkatabulky">
    <w:name w:val="Table Grid"/>
    <w:basedOn w:val="Normlntabulka"/>
    <w:uiPriority w:val="39"/>
    <w:rsid w:val="00B271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707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Gyn</dc:creator>
  <cp:keywords/>
  <dc:description/>
  <cp:lastModifiedBy>Gyn</cp:lastModifiedBy>
  <cp:revision>3</cp:revision>
  <dcterms:created xsi:type="dcterms:W3CDTF">2024-02-15T08:10:00Z</dcterms:created>
  <dcterms:modified xsi:type="dcterms:W3CDTF">2024-02-15T09:10:00Z</dcterms:modified>
</cp:coreProperties>
</file>