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6B8A" w:rsidRPr="00146FE6" w:rsidRDefault="00596B8A" w:rsidP="00146FE6">
      <w:pPr>
        <w:shd w:val="clear" w:color="auto" w:fill="0C703C"/>
        <w:spacing w:after="0" w:line="240" w:lineRule="auto"/>
        <w:rPr>
          <w:rFonts w:ascii="Times New Roman" w:eastAsia="Times New Roman" w:hAnsi="Times New Roman" w:cs="Times New Roman"/>
          <w:color w:val="FFFFFF"/>
          <w:sz w:val="24"/>
          <w:szCs w:val="24"/>
          <w:lang w:eastAsia="cs-CZ"/>
        </w:rPr>
      </w:pPr>
      <w:r w:rsidRPr="00146FE6">
        <w:rPr>
          <w:rFonts w:ascii="Times New Roman" w:eastAsia="Times New Roman" w:hAnsi="Times New Roman" w:cs="Times New Roman"/>
          <w:color w:val="FFFFFF"/>
          <w:sz w:val="24"/>
          <w:szCs w:val="24"/>
          <w:lang w:eastAsia="cs-CZ"/>
        </w:rPr>
        <w:t>Dotazník 1/2019 - Adopce v NAPROHELP</w:t>
      </w:r>
    </w:p>
    <w:p w:rsidR="00146FE6" w:rsidRPr="00146FE6" w:rsidRDefault="00146FE6" w:rsidP="00146FE6">
      <w:pPr>
        <w:shd w:val="clear" w:color="auto" w:fill="FFFFFF"/>
        <w:spacing w:after="0" w:line="240" w:lineRule="auto"/>
        <w:rPr>
          <w:rFonts w:ascii="Times New Roman" w:eastAsia="Times New Roman" w:hAnsi="Times New Roman" w:cs="Times New Roman"/>
          <w:sz w:val="24"/>
          <w:szCs w:val="24"/>
          <w:lang w:eastAsia="cs-CZ"/>
        </w:rPr>
      </w:pPr>
      <w:bookmarkStart w:id="0" w:name="_GoBack"/>
      <w:bookmarkEnd w:id="0"/>
      <w:r w:rsidRPr="00146FE6">
        <w:rPr>
          <w:rFonts w:ascii="Times New Roman" w:eastAsia="Times New Roman" w:hAnsi="Times New Roman" w:cs="Times New Roman"/>
          <w:sz w:val="24"/>
          <w:szCs w:val="24"/>
          <w:lang w:eastAsia="cs-CZ"/>
        </w:rPr>
        <w:t xml:space="preserve">V tomto vědomostním dotazníku Vám předkládáme jednu z bolavých situací, se kterými se v naší poradně též setkáváme. Chtěli bychom připomenout, že NAPROHELP představuje pomoc v přirozeném procesu početí. V plné pokoře, že i když úspěšnost je vysoká (okolo 80%), stále zůstává určité procento manželských párů, u kterých k početí nedochází. Proto bychom chtěli připomenout, že podpora v adopci by nikdy neměla být vnímána jako prohra, rezignace, ale jako odvážná forma otevřenosti k přijetí dítěte, vyjádření jiné plodnosti manželů než je jen plodnost tělesná. </w:t>
      </w:r>
      <w:r w:rsidRPr="00146FE6">
        <w:rPr>
          <w:rFonts w:ascii="Times New Roman" w:eastAsia="Times New Roman" w:hAnsi="Times New Roman" w:cs="Times New Roman"/>
          <w:sz w:val="24"/>
          <w:szCs w:val="24"/>
          <w:lang w:eastAsia="cs-CZ"/>
        </w:rPr>
        <w:br/>
        <w:t xml:space="preserve">Daná situace též ukazuje, že i po delší době praktikování STM může mít klientka záznam špatně vyhodnocený, že klienti se nechávají ovlivnit celou řadou často i zavádějících informací a že poradci/poradkyně by měli správně znát pravidla STM i mít základní znalosti reprodukční medicíny. </w:t>
      </w:r>
      <w:r w:rsidRPr="00146FE6">
        <w:rPr>
          <w:rFonts w:ascii="Times New Roman" w:eastAsia="Times New Roman" w:hAnsi="Times New Roman" w:cs="Times New Roman"/>
          <w:sz w:val="24"/>
          <w:szCs w:val="24"/>
          <w:lang w:eastAsia="cs-CZ"/>
        </w:rPr>
        <w:br/>
        <w:t xml:space="preserve">Na druhou stranu můžeme v rámci záznamu také pozorovat efekt užívání potravinových doplňků. </w:t>
      </w:r>
    </w:p>
    <w:p w:rsidR="00146FE6" w:rsidRPr="00146FE6" w:rsidRDefault="00146FE6" w:rsidP="00146FE6">
      <w:pPr>
        <w:shd w:val="clear" w:color="auto" w:fill="FFFFFF"/>
        <w:spacing w:after="0" w:line="240" w:lineRule="auto"/>
        <w:rPr>
          <w:rFonts w:ascii="Times New Roman" w:eastAsia="Times New Roman" w:hAnsi="Times New Roman" w:cs="Times New Roman"/>
          <w:sz w:val="24"/>
          <w:szCs w:val="24"/>
          <w:lang w:eastAsia="cs-CZ"/>
        </w:rPr>
      </w:pPr>
      <w:r w:rsidRPr="00146FE6">
        <w:rPr>
          <w:rFonts w:ascii="Times New Roman" w:eastAsia="Times New Roman" w:hAnsi="Times New Roman" w:cs="Times New Roman"/>
          <w:sz w:val="24"/>
          <w:szCs w:val="24"/>
          <w:lang w:eastAsia="cs-CZ"/>
        </w:rPr>
        <w:t xml:space="preserve">Klienti toužící po miminku již více jak 5 let. V minulosti žena podstoupila neúspěšně inseminaci, (průchodnost vejcovodů zachována), manžel byl opakovaně na vyšetření spermií. Vždy převažovalo procento spermií s defektem a sníženou pohyblivostí. </w:t>
      </w:r>
      <w:r w:rsidRPr="00146FE6">
        <w:rPr>
          <w:rFonts w:ascii="Times New Roman" w:eastAsia="Times New Roman" w:hAnsi="Times New Roman" w:cs="Times New Roman"/>
          <w:sz w:val="24"/>
          <w:szCs w:val="24"/>
          <w:lang w:eastAsia="cs-CZ"/>
        </w:rPr>
        <w:br/>
        <w:t xml:space="preserve">Posléze se dozvěděli o našem centru a metodě NAPROHELP. Paní se začala sledovat dle STM, kdy v cyklech byla opakovaně zkrácená druhá fáze, nedostatečnost žlutého tělíska, při jinak normálním hormonálním </w:t>
      </w:r>
      <w:proofErr w:type="spellStart"/>
      <w:r w:rsidRPr="00146FE6">
        <w:rPr>
          <w:rFonts w:ascii="Times New Roman" w:eastAsia="Times New Roman" w:hAnsi="Times New Roman" w:cs="Times New Roman"/>
          <w:sz w:val="24"/>
          <w:szCs w:val="24"/>
          <w:lang w:eastAsia="cs-CZ"/>
        </w:rPr>
        <w:t>screeningu</w:t>
      </w:r>
      <w:proofErr w:type="spellEnd"/>
      <w:r w:rsidRPr="00146FE6">
        <w:rPr>
          <w:rFonts w:ascii="Times New Roman" w:eastAsia="Times New Roman" w:hAnsi="Times New Roman" w:cs="Times New Roman"/>
          <w:sz w:val="24"/>
          <w:szCs w:val="24"/>
          <w:lang w:eastAsia="cs-CZ"/>
        </w:rPr>
        <w:t xml:space="preserve">. </w:t>
      </w:r>
      <w:r w:rsidRPr="00146FE6">
        <w:rPr>
          <w:rFonts w:ascii="Times New Roman" w:eastAsia="Times New Roman" w:hAnsi="Times New Roman" w:cs="Times New Roman"/>
          <w:sz w:val="24"/>
          <w:szCs w:val="24"/>
          <w:lang w:eastAsia="cs-CZ"/>
        </w:rPr>
        <w:br/>
        <w:t xml:space="preserve">Manželé byli podpořeni, aby muž další </w:t>
      </w:r>
      <w:proofErr w:type="spellStart"/>
      <w:r w:rsidRPr="00146FE6">
        <w:rPr>
          <w:rFonts w:ascii="Times New Roman" w:eastAsia="Times New Roman" w:hAnsi="Times New Roman" w:cs="Times New Roman"/>
          <w:sz w:val="24"/>
          <w:szCs w:val="24"/>
          <w:lang w:eastAsia="cs-CZ"/>
        </w:rPr>
        <w:t>spermiogram</w:t>
      </w:r>
      <w:proofErr w:type="spellEnd"/>
      <w:r w:rsidRPr="00146FE6">
        <w:rPr>
          <w:rFonts w:ascii="Times New Roman" w:eastAsia="Times New Roman" w:hAnsi="Times New Roman" w:cs="Times New Roman"/>
          <w:sz w:val="24"/>
          <w:szCs w:val="24"/>
          <w:lang w:eastAsia="cs-CZ"/>
        </w:rPr>
        <w:t xml:space="preserve"> zbytečně nepodstupoval – ví se, že spermie má. Naopak </w:t>
      </w:r>
      <w:proofErr w:type="gramStart"/>
      <w:r w:rsidRPr="00146FE6">
        <w:rPr>
          <w:rFonts w:ascii="Times New Roman" w:eastAsia="Times New Roman" w:hAnsi="Times New Roman" w:cs="Times New Roman"/>
          <w:sz w:val="24"/>
          <w:szCs w:val="24"/>
          <w:lang w:eastAsia="cs-CZ"/>
        </w:rPr>
        <w:t>doporučeno</w:t>
      </w:r>
      <w:proofErr w:type="gramEnd"/>
      <w:r w:rsidRPr="00146FE6">
        <w:rPr>
          <w:rFonts w:ascii="Times New Roman" w:eastAsia="Times New Roman" w:hAnsi="Times New Roman" w:cs="Times New Roman"/>
          <w:sz w:val="24"/>
          <w:szCs w:val="24"/>
          <w:lang w:eastAsia="cs-CZ"/>
        </w:rPr>
        <w:t xml:space="preserve"> urologické vyšetření.</w:t>
      </w:r>
      <w:r w:rsidRPr="00146FE6">
        <w:rPr>
          <w:rFonts w:ascii="Times New Roman" w:eastAsia="Times New Roman" w:hAnsi="Times New Roman" w:cs="Times New Roman"/>
          <w:sz w:val="24"/>
          <w:szCs w:val="24"/>
          <w:lang w:eastAsia="cs-CZ"/>
        </w:rPr>
        <w:br/>
        <w:t xml:space="preserve">Manželům byly doporučeny tyto potravinové doplňky: pro muže </w:t>
      </w:r>
      <w:proofErr w:type="spellStart"/>
      <w:r w:rsidRPr="00146FE6">
        <w:rPr>
          <w:rFonts w:ascii="Times New Roman" w:eastAsia="Times New Roman" w:hAnsi="Times New Roman" w:cs="Times New Roman"/>
          <w:sz w:val="24"/>
          <w:szCs w:val="24"/>
          <w:lang w:eastAsia="cs-CZ"/>
        </w:rPr>
        <w:t>Fertilan</w:t>
      </w:r>
      <w:proofErr w:type="spellEnd"/>
      <w:r w:rsidRPr="00146FE6">
        <w:rPr>
          <w:rFonts w:ascii="Times New Roman" w:eastAsia="Times New Roman" w:hAnsi="Times New Roman" w:cs="Times New Roman"/>
          <w:sz w:val="24"/>
          <w:szCs w:val="24"/>
          <w:lang w:eastAsia="cs-CZ"/>
        </w:rPr>
        <w:t xml:space="preserve">, </w:t>
      </w:r>
      <w:proofErr w:type="spellStart"/>
      <w:r w:rsidRPr="00146FE6">
        <w:rPr>
          <w:rFonts w:ascii="Times New Roman" w:eastAsia="Times New Roman" w:hAnsi="Times New Roman" w:cs="Times New Roman"/>
          <w:sz w:val="24"/>
          <w:szCs w:val="24"/>
          <w:lang w:eastAsia="cs-CZ"/>
        </w:rPr>
        <w:t>Pycnogenol</w:t>
      </w:r>
      <w:proofErr w:type="spellEnd"/>
      <w:r w:rsidRPr="00146FE6">
        <w:rPr>
          <w:rFonts w:ascii="Times New Roman" w:eastAsia="Times New Roman" w:hAnsi="Times New Roman" w:cs="Times New Roman"/>
          <w:sz w:val="24"/>
          <w:szCs w:val="24"/>
          <w:lang w:eastAsia="cs-CZ"/>
        </w:rPr>
        <w:t xml:space="preserve">, pro ženu </w:t>
      </w:r>
      <w:proofErr w:type="spellStart"/>
      <w:r w:rsidRPr="00146FE6">
        <w:rPr>
          <w:rFonts w:ascii="Times New Roman" w:eastAsia="Times New Roman" w:hAnsi="Times New Roman" w:cs="Times New Roman"/>
          <w:sz w:val="24"/>
          <w:szCs w:val="24"/>
          <w:lang w:eastAsia="cs-CZ"/>
        </w:rPr>
        <w:t>fin</w:t>
      </w:r>
      <w:proofErr w:type="spellEnd"/>
      <w:r w:rsidRPr="00146FE6">
        <w:rPr>
          <w:rFonts w:ascii="Times New Roman" w:eastAsia="Times New Roman" w:hAnsi="Times New Roman" w:cs="Times New Roman"/>
          <w:sz w:val="24"/>
          <w:szCs w:val="24"/>
          <w:lang w:eastAsia="cs-CZ"/>
        </w:rPr>
        <w:t xml:space="preserve"> </w:t>
      </w:r>
      <w:proofErr w:type="spellStart"/>
      <w:r w:rsidRPr="00146FE6">
        <w:rPr>
          <w:rFonts w:ascii="Times New Roman" w:eastAsia="Times New Roman" w:hAnsi="Times New Roman" w:cs="Times New Roman"/>
          <w:sz w:val="24"/>
          <w:szCs w:val="24"/>
          <w:lang w:eastAsia="cs-CZ"/>
        </w:rPr>
        <w:t>Glandincaps</w:t>
      </w:r>
      <w:proofErr w:type="spellEnd"/>
      <w:r w:rsidRPr="00146FE6">
        <w:rPr>
          <w:rFonts w:ascii="Times New Roman" w:eastAsia="Times New Roman" w:hAnsi="Times New Roman" w:cs="Times New Roman"/>
          <w:sz w:val="24"/>
          <w:szCs w:val="24"/>
          <w:lang w:eastAsia="cs-CZ"/>
        </w:rPr>
        <w:t xml:space="preserve">, </w:t>
      </w:r>
      <w:proofErr w:type="spellStart"/>
      <w:r w:rsidRPr="00146FE6">
        <w:rPr>
          <w:rFonts w:ascii="Times New Roman" w:eastAsia="Times New Roman" w:hAnsi="Times New Roman" w:cs="Times New Roman"/>
          <w:sz w:val="24"/>
          <w:szCs w:val="24"/>
          <w:lang w:eastAsia="cs-CZ"/>
        </w:rPr>
        <w:t>Sarapis</w:t>
      </w:r>
      <w:proofErr w:type="spellEnd"/>
      <w:r w:rsidRPr="00146FE6">
        <w:rPr>
          <w:rFonts w:ascii="Times New Roman" w:eastAsia="Times New Roman" w:hAnsi="Times New Roman" w:cs="Times New Roman"/>
          <w:sz w:val="24"/>
          <w:szCs w:val="24"/>
          <w:lang w:eastAsia="cs-CZ"/>
        </w:rPr>
        <w:t xml:space="preserve"> plus. </w:t>
      </w:r>
      <w:r w:rsidRPr="00146FE6">
        <w:rPr>
          <w:rFonts w:ascii="Times New Roman" w:eastAsia="Times New Roman" w:hAnsi="Times New Roman" w:cs="Times New Roman"/>
          <w:sz w:val="24"/>
          <w:szCs w:val="24"/>
          <w:lang w:eastAsia="cs-CZ"/>
        </w:rPr>
        <w:br/>
        <w:t>Otevřena otázka náhradní rodinné péče a adopce.</w:t>
      </w:r>
      <w:r w:rsidRPr="00146FE6">
        <w:rPr>
          <w:rFonts w:ascii="Times New Roman" w:eastAsia="Times New Roman" w:hAnsi="Times New Roman" w:cs="Times New Roman"/>
          <w:sz w:val="24"/>
          <w:szCs w:val="24"/>
          <w:lang w:eastAsia="cs-CZ"/>
        </w:rPr>
        <w:br/>
        <w:t xml:space="preserve">V cyklech při užívání potravinových doplňků postupně nastala úprava a délka druhé fáze se prodloužila. </w:t>
      </w:r>
    </w:p>
    <w:p w:rsidR="00146FE6" w:rsidRPr="00146FE6" w:rsidRDefault="00146FE6" w:rsidP="00146FE6">
      <w:pPr>
        <w:shd w:val="clear" w:color="auto" w:fill="FFFFFF"/>
        <w:spacing w:after="0" w:line="240" w:lineRule="auto"/>
        <w:rPr>
          <w:rFonts w:ascii="Times New Roman" w:eastAsia="Times New Roman" w:hAnsi="Times New Roman" w:cs="Times New Roman"/>
          <w:sz w:val="24"/>
          <w:szCs w:val="24"/>
          <w:lang w:eastAsia="cs-CZ"/>
        </w:rPr>
      </w:pPr>
      <w:r w:rsidRPr="00146FE6">
        <w:rPr>
          <w:rFonts w:ascii="Times New Roman" w:eastAsia="Times New Roman" w:hAnsi="Times New Roman" w:cs="Times New Roman"/>
          <w:sz w:val="24"/>
          <w:szCs w:val="24"/>
          <w:lang w:eastAsia="cs-CZ"/>
        </w:rPr>
        <w:t xml:space="preserve">Žena nyní zasílá svůj 12. cyklus s komentářem, že ani v tomto cyklu nedošlo k početí a navíc že dle ní došlo opět ke zkrácení druhé fáze. Protože hledala další informace na internetu, na jejich základě není si jistá, zda plodné období začíná již 8. den cyklu (popis vlhka) nebo až 11. den cyklu, kdy je jednoznačně patrný hlenový příznak. Za první den vzestupu BTT považuje 17. DC, měření 15. DC uzávorkovala jako špici. </w:t>
      </w:r>
      <w:r w:rsidRPr="00146FE6">
        <w:rPr>
          <w:rFonts w:ascii="Times New Roman" w:eastAsia="Times New Roman" w:hAnsi="Times New Roman" w:cs="Times New Roman"/>
          <w:sz w:val="24"/>
          <w:szCs w:val="24"/>
          <w:lang w:eastAsia="cs-CZ"/>
        </w:rPr>
        <w:br/>
        <w:t>Sděluje, že i na základě předchozích podnětů podnikají první kroky ohledně žádosti o adopci.</w:t>
      </w:r>
    </w:p>
    <w:p w:rsidR="00146FE6" w:rsidRPr="00146FE6" w:rsidRDefault="00146FE6" w:rsidP="00146FE6">
      <w:pPr>
        <w:shd w:val="clear" w:color="auto" w:fill="FFFFFF"/>
        <w:spacing w:after="0" w:line="240" w:lineRule="auto"/>
        <w:rPr>
          <w:rFonts w:ascii="Times New Roman" w:eastAsia="Times New Roman" w:hAnsi="Times New Roman" w:cs="Times New Roman"/>
          <w:sz w:val="24"/>
          <w:szCs w:val="24"/>
          <w:lang w:eastAsia="cs-CZ"/>
        </w:rPr>
      </w:pPr>
      <w:r w:rsidRPr="00146FE6">
        <w:rPr>
          <w:rFonts w:ascii="Times New Roman" w:eastAsia="Times New Roman" w:hAnsi="Times New Roman" w:cs="Times New Roman"/>
          <w:sz w:val="24"/>
          <w:szCs w:val="24"/>
          <w:lang w:eastAsia="cs-CZ"/>
        </w:rPr>
        <w:t xml:space="preserve"> Správné dopovědi k dotazníku: </w:t>
      </w:r>
    </w:p>
    <w:p w:rsidR="00146FE6" w:rsidRPr="00146FE6" w:rsidRDefault="00146FE6" w:rsidP="00146FE6">
      <w:pPr>
        <w:shd w:val="clear" w:color="auto" w:fill="FFFFFF"/>
        <w:spacing w:after="0" w:line="240" w:lineRule="auto"/>
        <w:rPr>
          <w:rFonts w:ascii="Times New Roman" w:eastAsia="Times New Roman" w:hAnsi="Times New Roman" w:cs="Times New Roman"/>
          <w:sz w:val="24"/>
          <w:szCs w:val="24"/>
          <w:lang w:eastAsia="cs-CZ"/>
        </w:rPr>
      </w:pPr>
      <w:r w:rsidRPr="00146FE6">
        <w:rPr>
          <w:rFonts w:ascii="Times New Roman" w:eastAsia="Times New Roman" w:hAnsi="Times New Roman" w:cs="Times New Roman"/>
          <w:sz w:val="24"/>
          <w:szCs w:val="24"/>
          <w:lang w:eastAsia="cs-CZ"/>
        </w:rPr>
        <w:t>(</w:t>
      </w:r>
      <w:r>
        <w:rPr>
          <w:rFonts w:ascii="Times New Roman" w:eastAsia="Times New Roman" w:hAnsi="Times New Roman" w:cs="Times New Roman"/>
          <w:sz w:val="24"/>
          <w:szCs w:val="24"/>
          <w:lang w:eastAsia="cs-CZ"/>
        </w:rPr>
        <w:t>T</w:t>
      </w:r>
      <w:r w:rsidRPr="00146FE6">
        <w:rPr>
          <w:rFonts w:ascii="Times New Roman" w:eastAsia="Times New Roman" w:hAnsi="Times New Roman" w:cs="Times New Roman"/>
          <w:sz w:val="24"/>
          <w:szCs w:val="24"/>
          <w:lang w:eastAsia="cs-CZ"/>
        </w:rPr>
        <w:t>abulka – záznam cyklu</w:t>
      </w:r>
      <w:r>
        <w:rPr>
          <w:rFonts w:ascii="Times New Roman" w:eastAsia="Times New Roman" w:hAnsi="Times New Roman" w:cs="Times New Roman"/>
          <w:sz w:val="24"/>
          <w:szCs w:val="24"/>
          <w:lang w:eastAsia="cs-CZ"/>
        </w:rPr>
        <w:t xml:space="preserve">, </w:t>
      </w:r>
      <w:r w:rsidRPr="00146FE6">
        <w:rPr>
          <w:rFonts w:ascii="Times New Roman" w:eastAsia="Times New Roman" w:hAnsi="Times New Roman" w:cs="Times New Roman"/>
          <w:sz w:val="24"/>
          <w:szCs w:val="24"/>
          <w:lang w:eastAsia="cs-CZ"/>
        </w:rPr>
        <w:t xml:space="preserve">je v samostatném </w:t>
      </w:r>
      <w:proofErr w:type="gramStart"/>
      <w:r w:rsidRPr="00146FE6">
        <w:rPr>
          <w:rFonts w:ascii="Times New Roman" w:eastAsia="Times New Roman" w:hAnsi="Times New Roman" w:cs="Times New Roman"/>
          <w:sz w:val="24"/>
          <w:szCs w:val="24"/>
          <w:lang w:eastAsia="cs-CZ"/>
        </w:rPr>
        <w:t>formuláři</w:t>
      </w:r>
      <w:r>
        <w:rPr>
          <w:rFonts w:ascii="Times New Roman" w:eastAsia="Times New Roman" w:hAnsi="Times New Roman" w:cs="Times New Roman"/>
          <w:sz w:val="24"/>
          <w:szCs w:val="24"/>
          <w:lang w:eastAsia="cs-CZ"/>
        </w:rPr>
        <w:t xml:space="preserve">. </w:t>
      </w:r>
      <w:r w:rsidRPr="00146FE6">
        <w:rPr>
          <w:rFonts w:ascii="Times New Roman" w:eastAsia="Times New Roman" w:hAnsi="Times New Roman" w:cs="Times New Roman"/>
          <w:sz w:val="24"/>
          <w:szCs w:val="24"/>
          <w:lang w:eastAsia="cs-CZ"/>
        </w:rPr>
        <w:t>)</w:t>
      </w:r>
      <w:proofErr w:type="gramEnd"/>
      <w:r w:rsidRPr="00146FE6">
        <w:rPr>
          <w:rFonts w:ascii="Times New Roman" w:eastAsia="Times New Roman" w:hAnsi="Times New Roman" w:cs="Times New Roman"/>
          <w:sz w:val="24"/>
          <w:szCs w:val="24"/>
          <w:lang w:eastAsia="cs-CZ"/>
        </w:rPr>
        <w:t xml:space="preserve"> </w:t>
      </w:r>
    </w:p>
    <w:tbl>
      <w:tblPr>
        <w:tblStyle w:val="Mkatabulky"/>
        <w:tblW w:w="0" w:type="auto"/>
        <w:tblLook w:val="04A0"/>
      </w:tblPr>
      <w:tblGrid>
        <w:gridCol w:w="7054"/>
        <w:gridCol w:w="2008"/>
      </w:tblGrid>
      <w:tr w:rsidR="00F10DE1" w:rsidRPr="00146FE6" w:rsidTr="00146FE6">
        <w:tc>
          <w:tcPr>
            <w:tcW w:w="7054" w:type="dxa"/>
          </w:tcPr>
          <w:p w:rsidR="00F10DE1" w:rsidRPr="00146FE6" w:rsidRDefault="00F10DE1" w:rsidP="00146FE6">
            <w:pPr>
              <w:rPr>
                <w:rFonts w:ascii="Times New Roman" w:hAnsi="Times New Roman" w:cs="Times New Roman"/>
                <w:sz w:val="24"/>
                <w:szCs w:val="24"/>
              </w:rPr>
            </w:pPr>
            <w:r w:rsidRPr="00146FE6">
              <w:rPr>
                <w:rFonts w:ascii="Times New Roman" w:hAnsi="Times New Roman" w:cs="Times New Roman"/>
                <w:sz w:val="24"/>
                <w:szCs w:val="24"/>
              </w:rPr>
              <w:t>Tvrzení</w:t>
            </w:r>
          </w:p>
        </w:tc>
        <w:tc>
          <w:tcPr>
            <w:tcW w:w="2008" w:type="dxa"/>
          </w:tcPr>
          <w:p w:rsidR="00F10DE1" w:rsidRPr="00146FE6" w:rsidRDefault="00F10DE1" w:rsidP="00146FE6">
            <w:pPr>
              <w:rPr>
                <w:rFonts w:ascii="Times New Roman" w:hAnsi="Times New Roman" w:cs="Times New Roman"/>
                <w:sz w:val="24"/>
                <w:szCs w:val="24"/>
              </w:rPr>
            </w:pPr>
            <w:r w:rsidRPr="00146FE6">
              <w:rPr>
                <w:rFonts w:ascii="Times New Roman" w:hAnsi="Times New Roman" w:cs="Times New Roman"/>
                <w:sz w:val="24"/>
                <w:szCs w:val="24"/>
              </w:rPr>
              <w:t>Správná odpověď</w:t>
            </w:r>
          </w:p>
        </w:tc>
      </w:tr>
      <w:tr w:rsidR="00F10DE1" w:rsidRPr="00146FE6" w:rsidTr="00146FE6">
        <w:tc>
          <w:tcPr>
            <w:tcW w:w="7054" w:type="dxa"/>
          </w:tcPr>
          <w:p w:rsidR="00F10DE1" w:rsidRPr="00146FE6" w:rsidRDefault="00F10DE1" w:rsidP="00146FE6">
            <w:pPr>
              <w:rPr>
                <w:rFonts w:ascii="Times New Roman" w:hAnsi="Times New Roman" w:cs="Times New Roman"/>
                <w:sz w:val="24"/>
                <w:szCs w:val="24"/>
              </w:rPr>
            </w:pPr>
            <w:r w:rsidRPr="00146FE6">
              <w:rPr>
                <w:rFonts w:ascii="Times New Roman" w:eastAsia="Times New Roman" w:hAnsi="Times New Roman" w:cs="Times New Roman"/>
                <w:color w:val="000000"/>
                <w:sz w:val="24"/>
                <w:szCs w:val="24"/>
                <w:lang w:eastAsia="cs-CZ"/>
              </w:rPr>
              <w:t>1. Na začátku cyklu je prvních 7 dnů neplodných. </w:t>
            </w:r>
          </w:p>
        </w:tc>
        <w:tc>
          <w:tcPr>
            <w:tcW w:w="2008" w:type="dxa"/>
          </w:tcPr>
          <w:p w:rsidR="00F10DE1" w:rsidRPr="00146FE6" w:rsidRDefault="00F10DE1" w:rsidP="00146FE6">
            <w:pPr>
              <w:rPr>
                <w:rFonts w:ascii="Times New Roman" w:hAnsi="Times New Roman" w:cs="Times New Roman"/>
                <w:sz w:val="24"/>
                <w:szCs w:val="24"/>
              </w:rPr>
            </w:pPr>
            <w:r w:rsidRPr="00146FE6">
              <w:rPr>
                <w:rFonts w:ascii="Times New Roman" w:hAnsi="Times New Roman" w:cs="Times New Roman"/>
                <w:sz w:val="24"/>
                <w:szCs w:val="24"/>
              </w:rPr>
              <w:t>Ne</w:t>
            </w:r>
          </w:p>
        </w:tc>
      </w:tr>
      <w:tr w:rsidR="00F10DE1" w:rsidRPr="00146FE6" w:rsidTr="00146FE6">
        <w:tc>
          <w:tcPr>
            <w:tcW w:w="7054" w:type="dxa"/>
          </w:tcPr>
          <w:p w:rsidR="00F10DE1" w:rsidRPr="00146FE6" w:rsidRDefault="00F10DE1" w:rsidP="00146FE6">
            <w:pPr>
              <w:rPr>
                <w:rFonts w:ascii="Times New Roman" w:hAnsi="Times New Roman" w:cs="Times New Roman"/>
                <w:sz w:val="24"/>
                <w:szCs w:val="24"/>
              </w:rPr>
            </w:pPr>
            <w:r w:rsidRPr="00146FE6">
              <w:rPr>
                <w:rFonts w:ascii="Times New Roman" w:eastAsia="Times New Roman" w:hAnsi="Times New Roman" w:cs="Times New Roman"/>
                <w:color w:val="000000"/>
                <w:sz w:val="24"/>
                <w:szCs w:val="24"/>
                <w:lang w:eastAsia="cs-CZ"/>
              </w:rPr>
              <w:t>2. Vrchol hlenu je 14. DC </w:t>
            </w:r>
          </w:p>
        </w:tc>
        <w:tc>
          <w:tcPr>
            <w:tcW w:w="2008" w:type="dxa"/>
          </w:tcPr>
          <w:p w:rsidR="00F10DE1" w:rsidRPr="00146FE6" w:rsidRDefault="00F10DE1" w:rsidP="00146FE6">
            <w:pPr>
              <w:rPr>
                <w:rFonts w:ascii="Times New Roman" w:hAnsi="Times New Roman" w:cs="Times New Roman"/>
                <w:sz w:val="24"/>
                <w:szCs w:val="24"/>
              </w:rPr>
            </w:pPr>
            <w:r w:rsidRPr="00146FE6">
              <w:rPr>
                <w:rFonts w:ascii="Times New Roman" w:hAnsi="Times New Roman" w:cs="Times New Roman"/>
                <w:sz w:val="24"/>
                <w:szCs w:val="24"/>
              </w:rPr>
              <w:t>Ne</w:t>
            </w:r>
          </w:p>
        </w:tc>
      </w:tr>
      <w:tr w:rsidR="00F10DE1" w:rsidRPr="00146FE6" w:rsidTr="00146FE6">
        <w:tc>
          <w:tcPr>
            <w:tcW w:w="7054" w:type="dxa"/>
          </w:tcPr>
          <w:p w:rsidR="00F10DE1" w:rsidRPr="00146FE6" w:rsidRDefault="00F10DE1" w:rsidP="00146FE6">
            <w:pPr>
              <w:rPr>
                <w:rFonts w:ascii="Times New Roman" w:hAnsi="Times New Roman" w:cs="Times New Roman"/>
                <w:sz w:val="24"/>
                <w:szCs w:val="24"/>
              </w:rPr>
            </w:pPr>
            <w:r w:rsidRPr="00146FE6">
              <w:rPr>
                <w:rFonts w:ascii="Times New Roman" w:eastAsia="Times New Roman" w:hAnsi="Times New Roman" w:cs="Times New Roman"/>
                <w:color w:val="000000"/>
                <w:sz w:val="24"/>
                <w:szCs w:val="24"/>
                <w:lang w:eastAsia="cs-CZ"/>
              </w:rPr>
              <w:t>3. Výše linie je na 36,4°C </w:t>
            </w:r>
          </w:p>
        </w:tc>
        <w:tc>
          <w:tcPr>
            <w:tcW w:w="2008" w:type="dxa"/>
          </w:tcPr>
          <w:p w:rsidR="00F10DE1" w:rsidRPr="00146FE6" w:rsidRDefault="00F10DE1" w:rsidP="00146FE6">
            <w:pPr>
              <w:rPr>
                <w:rFonts w:ascii="Times New Roman" w:hAnsi="Times New Roman" w:cs="Times New Roman"/>
                <w:sz w:val="24"/>
                <w:szCs w:val="24"/>
              </w:rPr>
            </w:pPr>
            <w:r w:rsidRPr="00146FE6">
              <w:rPr>
                <w:rFonts w:ascii="Times New Roman" w:hAnsi="Times New Roman" w:cs="Times New Roman"/>
                <w:sz w:val="24"/>
                <w:szCs w:val="24"/>
              </w:rPr>
              <w:t>Ne</w:t>
            </w:r>
          </w:p>
        </w:tc>
      </w:tr>
      <w:tr w:rsidR="00F10DE1" w:rsidRPr="00146FE6" w:rsidTr="00146FE6">
        <w:tc>
          <w:tcPr>
            <w:tcW w:w="7054" w:type="dxa"/>
          </w:tcPr>
          <w:p w:rsidR="00F10DE1" w:rsidRPr="00146FE6" w:rsidRDefault="00F10DE1" w:rsidP="00146FE6">
            <w:pPr>
              <w:rPr>
                <w:rFonts w:ascii="Times New Roman" w:hAnsi="Times New Roman" w:cs="Times New Roman"/>
                <w:sz w:val="24"/>
                <w:szCs w:val="24"/>
              </w:rPr>
            </w:pPr>
            <w:r w:rsidRPr="00146FE6">
              <w:rPr>
                <w:rFonts w:ascii="Times New Roman" w:eastAsia="Times New Roman" w:hAnsi="Times New Roman" w:cs="Times New Roman"/>
                <w:color w:val="000000"/>
                <w:sz w:val="24"/>
                <w:szCs w:val="24"/>
                <w:lang w:eastAsia="cs-CZ"/>
              </w:rPr>
              <w:t>4. Potvrzený vzestup BTT byl 19. DC </w:t>
            </w:r>
          </w:p>
        </w:tc>
        <w:tc>
          <w:tcPr>
            <w:tcW w:w="2008" w:type="dxa"/>
          </w:tcPr>
          <w:p w:rsidR="00F10DE1" w:rsidRPr="00146FE6" w:rsidRDefault="00F10DE1" w:rsidP="00146FE6">
            <w:pPr>
              <w:rPr>
                <w:rFonts w:ascii="Times New Roman" w:hAnsi="Times New Roman" w:cs="Times New Roman"/>
                <w:sz w:val="24"/>
                <w:szCs w:val="24"/>
              </w:rPr>
            </w:pPr>
            <w:r w:rsidRPr="00146FE6">
              <w:rPr>
                <w:rFonts w:ascii="Times New Roman" w:hAnsi="Times New Roman" w:cs="Times New Roman"/>
                <w:sz w:val="24"/>
                <w:szCs w:val="24"/>
              </w:rPr>
              <w:t>Ne</w:t>
            </w:r>
          </w:p>
        </w:tc>
      </w:tr>
      <w:tr w:rsidR="00F10DE1" w:rsidRPr="00146FE6" w:rsidTr="00146FE6">
        <w:tc>
          <w:tcPr>
            <w:tcW w:w="7054" w:type="dxa"/>
          </w:tcPr>
          <w:p w:rsidR="00F10DE1" w:rsidRPr="00146FE6" w:rsidRDefault="00F10DE1" w:rsidP="00146FE6">
            <w:pPr>
              <w:rPr>
                <w:rFonts w:ascii="Times New Roman" w:hAnsi="Times New Roman" w:cs="Times New Roman"/>
                <w:sz w:val="24"/>
                <w:szCs w:val="24"/>
              </w:rPr>
            </w:pPr>
            <w:r w:rsidRPr="00146FE6">
              <w:rPr>
                <w:rFonts w:ascii="Times New Roman" w:eastAsia="Times New Roman" w:hAnsi="Times New Roman" w:cs="Times New Roman"/>
                <w:color w:val="000000"/>
                <w:sz w:val="24"/>
                <w:szCs w:val="24"/>
                <w:lang w:eastAsia="cs-CZ"/>
              </w:rPr>
              <w:t>5. Tento cyklus má délku druhé fáze zkrácenou na 10 dnů </w:t>
            </w:r>
          </w:p>
        </w:tc>
        <w:tc>
          <w:tcPr>
            <w:tcW w:w="2008" w:type="dxa"/>
          </w:tcPr>
          <w:p w:rsidR="00F10DE1" w:rsidRPr="00146FE6" w:rsidRDefault="00F10DE1" w:rsidP="00146FE6">
            <w:pPr>
              <w:rPr>
                <w:rFonts w:ascii="Times New Roman" w:hAnsi="Times New Roman" w:cs="Times New Roman"/>
                <w:sz w:val="24"/>
                <w:szCs w:val="24"/>
              </w:rPr>
            </w:pPr>
            <w:r w:rsidRPr="00146FE6">
              <w:rPr>
                <w:rFonts w:ascii="Times New Roman" w:hAnsi="Times New Roman" w:cs="Times New Roman"/>
                <w:sz w:val="24"/>
                <w:szCs w:val="24"/>
              </w:rPr>
              <w:t>Ne</w:t>
            </w:r>
          </w:p>
        </w:tc>
      </w:tr>
      <w:tr w:rsidR="00F10DE1" w:rsidRPr="00146FE6" w:rsidTr="00146FE6">
        <w:tc>
          <w:tcPr>
            <w:tcW w:w="7054" w:type="dxa"/>
          </w:tcPr>
          <w:p w:rsidR="00596B8A" w:rsidRPr="00146FE6" w:rsidRDefault="00F10DE1" w:rsidP="00146FE6">
            <w:pPr>
              <w:rPr>
                <w:rFonts w:ascii="Times New Roman" w:eastAsia="Times New Roman" w:hAnsi="Times New Roman" w:cs="Times New Roman"/>
                <w:color w:val="000000"/>
                <w:sz w:val="24"/>
                <w:szCs w:val="24"/>
                <w:lang w:eastAsia="cs-CZ"/>
              </w:rPr>
            </w:pPr>
            <w:r w:rsidRPr="00146FE6">
              <w:rPr>
                <w:rFonts w:ascii="Times New Roman" w:eastAsia="Times New Roman" w:hAnsi="Times New Roman" w:cs="Times New Roman"/>
                <w:color w:val="000000"/>
                <w:sz w:val="24"/>
                <w:szCs w:val="24"/>
                <w:lang w:eastAsia="cs-CZ"/>
              </w:rPr>
              <w:t xml:space="preserve">6. Rozdíl mezi adopcí a pěstounskou péčí tkví v tom, že adopce je nezrušitelný právní úkon, za dítě rozhodují adoptivní rodiče. Kdežto pěstouni nejsou zákonnými zástupci dítěte a za dítě můžou rozhodovat biologičtí rodiče. O adopci i o </w:t>
            </w:r>
          </w:p>
          <w:p w:rsidR="00F10DE1" w:rsidRPr="00146FE6" w:rsidRDefault="00F10DE1" w:rsidP="00146FE6">
            <w:pPr>
              <w:rPr>
                <w:rFonts w:ascii="Times New Roman" w:hAnsi="Times New Roman" w:cs="Times New Roman"/>
                <w:sz w:val="24"/>
                <w:szCs w:val="24"/>
              </w:rPr>
            </w:pPr>
            <w:r w:rsidRPr="00146FE6">
              <w:rPr>
                <w:rFonts w:ascii="Times New Roman" w:eastAsia="Times New Roman" w:hAnsi="Times New Roman" w:cs="Times New Roman"/>
                <w:color w:val="000000"/>
                <w:sz w:val="24"/>
                <w:szCs w:val="24"/>
                <w:lang w:eastAsia="cs-CZ"/>
              </w:rPr>
              <w:t>pěstounské péči vždy rozhoduje soud. </w:t>
            </w:r>
          </w:p>
        </w:tc>
        <w:tc>
          <w:tcPr>
            <w:tcW w:w="2008" w:type="dxa"/>
          </w:tcPr>
          <w:p w:rsidR="00F10DE1" w:rsidRPr="00146FE6" w:rsidRDefault="00F10DE1" w:rsidP="00146FE6">
            <w:pPr>
              <w:rPr>
                <w:rFonts w:ascii="Times New Roman" w:hAnsi="Times New Roman" w:cs="Times New Roman"/>
                <w:sz w:val="24"/>
                <w:szCs w:val="24"/>
              </w:rPr>
            </w:pPr>
            <w:r w:rsidRPr="00146FE6">
              <w:rPr>
                <w:rFonts w:ascii="Times New Roman" w:hAnsi="Times New Roman" w:cs="Times New Roman"/>
                <w:sz w:val="24"/>
                <w:szCs w:val="24"/>
              </w:rPr>
              <w:t>Ano</w:t>
            </w:r>
          </w:p>
        </w:tc>
      </w:tr>
    </w:tbl>
    <w:p w:rsidR="00F10DE1" w:rsidRPr="00146FE6" w:rsidRDefault="00F10DE1" w:rsidP="00146FE6">
      <w:pPr>
        <w:spacing w:after="0" w:line="240" w:lineRule="auto"/>
        <w:rPr>
          <w:rFonts w:ascii="Times New Roman" w:hAnsi="Times New Roman" w:cs="Times New Roman"/>
          <w:sz w:val="24"/>
          <w:szCs w:val="24"/>
        </w:rPr>
      </w:pPr>
    </w:p>
    <w:tbl>
      <w:tblPr>
        <w:tblStyle w:val="Mkatabulky"/>
        <w:tblW w:w="0" w:type="auto"/>
        <w:tblLook w:val="04A0"/>
      </w:tblPr>
      <w:tblGrid>
        <w:gridCol w:w="4531"/>
        <w:gridCol w:w="4531"/>
      </w:tblGrid>
      <w:tr w:rsidR="00F10DE1" w:rsidRPr="00146FE6" w:rsidTr="00F10DE1">
        <w:tc>
          <w:tcPr>
            <w:tcW w:w="4531" w:type="dxa"/>
          </w:tcPr>
          <w:p w:rsidR="00F10DE1" w:rsidRPr="00146FE6" w:rsidRDefault="00F10DE1" w:rsidP="00146FE6">
            <w:pPr>
              <w:rPr>
                <w:rFonts w:ascii="Times New Roman" w:hAnsi="Times New Roman" w:cs="Times New Roman"/>
                <w:sz w:val="24"/>
                <w:szCs w:val="24"/>
              </w:rPr>
            </w:pPr>
            <w:r w:rsidRPr="00146FE6">
              <w:rPr>
                <w:rFonts w:ascii="Times New Roman" w:hAnsi="Times New Roman" w:cs="Times New Roman"/>
                <w:sz w:val="24"/>
                <w:szCs w:val="24"/>
              </w:rPr>
              <w:t>Prémiová otázka</w:t>
            </w:r>
          </w:p>
        </w:tc>
        <w:tc>
          <w:tcPr>
            <w:tcW w:w="4531" w:type="dxa"/>
          </w:tcPr>
          <w:p w:rsidR="00F10DE1" w:rsidRPr="00146FE6" w:rsidRDefault="00F10DE1" w:rsidP="00146FE6">
            <w:pPr>
              <w:rPr>
                <w:rFonts w:ascii="Times New Roman" w:hAnsi="Times New Roman" w:cs="Times New Roman"/>
                <w:sz w:val="24"/>
                <w:szCs w:val="24"/>
              </w:rPr>
            </w:pPr>
            <w:r w:rsidRPr="00146FE6">
              <w:rPr>
                <w:rFonts w:ascii="Times New Roman" w:hAnsi="Times New Roman" w:cs="Times New Roman"/>
                <w:sz w:val="24"/>
                <w:szCs w:val="24"/>
              </w:rPr>
              <w:t>Správná odpověď</w:t>
            </w:r>
          </w:p>
        </w:tc>
      </w:tr>
      <w:tr w:rsidR="00F10DE1" w:rsidRPr="00146FE6" w:rsidTr="00F10DE1">
        <w:tc>
          <w:tcPr>
            <w:tcW w:w="4531" w:type="dxa"/>
          </w:tcPr>
          <w:p w:rsidR="00F10DE1" w:rsidRPr="00146FE6" w:rsidRDefault="00F10DE1" w:rsidP="00146FE6">
            <w:pPr>
              <w:rPr>
                <w:rFonts w:ascii="Times New Roman" w:eastAsia="Times New Roman" w:hAnsi="Times New Roman" w:cs="Times New Roman"/>
                <w:color w:val="000000"/>
                <w:sz w:val="24"/>
                <w:szCs w:val="24"/>
                <w:lang w:eastAsia="cs-CZ"/>
              </w:rPr>
            </w:pPr>
            <w:r w:rsidRPr="00146FE6">
              <w:rPr>
                <w:rFonts w:ascii="Times New Roman" w:eastAsia="Times New Roman" w:hAnsi="Times New Roman" w:cs="Times New Roman"/>
                <w:color w:val="000000"/>
                <w:sz w:val="24"/>
                <w:szCs w:val="24"/>
                <w:lang w:eastAsia="cs-CZ"/>
              </w:rPr>
              <w:t>1. Podle jakého pravidla se vymezí neplodné období na začátku cyklu:</w:t>
            </w:r>
          </w:p>
          <w:p w:rsidR="00F10DE1" w:rsidRPr="00146FE6" w:rsidRDefault="00F10DE1" w:rsidP="00146FE6">
            <w:pPr>
              <w:rPr>
                <w:rFonts w:ascii="Times New Roman" w:hAnsi="Times New Roman" w:cs="Times New Roman"/>
                <w:sz w:val="24"/>
                <w:szCs w:val="24"/>
              </w:rPr>
            </w:pPr>
          </w:p>
        </w:tc>
        <w:tc>
          <w:tcPr>
            <w:tcW w:w="4531" w:type="dxa"/>
          </w:tcPr>
          <w:p w:rsidR="00F10DE1" w:rsidRPr="00146FE6" w:rsidRDefault="00F10DE1" w:rsidP="00146FE6">
            <w:pPr>
              <w:rPr>
                <w:rFonts w:ascii="Times New Roman" w:eastAsia="Times New Roman" w:hAnsi="Times New Roman" w:cs="Times New Roman"/>
                <w:sz w:val="24"/>
                <w:szCs w:val="24"/>
                <w:lang w:eastAsia="cs-CZ"/>
              </w:rPr>
            </w:pPr>
            <w:r w:rsidRPr="00146FE6">
              <w:rPr>
                <w:rFonts w:ascii="Times New Roman" w:eastAsia="Times New Roman" w:hAnsi="Times New Roman" w:cs="Times New Roman"/>
                <w:sz w:val="24"/>
                <w:szCs w:val="24"/>
                <w:lang w:eastAsia="cs-CZ"/>
              </w:rPr>
              <w:lastRenderedPageBreak/>
              <w:t>pravidlo prvních 5 dnů, za kontroly pravidlem - 8 a kontroly hlenového příznaku</w:t>
            </w:r>
          </w:p>
          <w:p w:rsidR="00F10DE1" w:rsidRPr="00146FE6" w:rsidRDefault="00F10DE1" w:rsidP="00146FE6">
            <w:pPr>
              <w:rPr>
                <w:rFonts w:ascii="Times New Roman" w:hAnsi="Times New Roman" w:cs="Times New Roman"/>
                <w:sz w:val="24"/>
                <w:szCs w:val="24"/>
              </w:rPr>
            </w:pPr>
          </w:p>
        </w:tc>
      </w:tr>
      <w:tr w:rsidR="00F10DE1" w:rsidRPr="00146FE6" w:rsidTr="00F10DE1">
        <w:tc>
          <w:tcPr>
            <w:tcW w:w="4531" w:type="dxa"/>
          </w:tcPr>
          <w:p w:rsidR="00F10DE1" w:rsidRPr="00146FE6" w:rsidRDefault="00F10DE1" w:rsidP="00146FE6">
            <w:pPr>
              <w:rPr>
                <w:rFonts w:ascii="Times New Roman" w:hAnsi="Times New Roman" w:cs="Times New Roman"/>
                <w:sz w:val="24"/>
                <w:szCs w:val="24"/>
              </w:rPr>
            </w:pPr>
            <w:r w:rsidRPr="00146FE6">
              <w:rPr>
                <w:rFonts w:ascii="Times New Roman" w:eastAsia="Times New Roman" w:hAnsi="Times New Roman" w:cs="Times New Roman"/>
                <w:color w:val="000000"/>
                <w:sz w:val="24"/>
                <w:szCs w:val="24"/>
                <w:lang w:eastAsia="cs-CZ"/>
              </w:rPr>
              <w:lastRenderedPageBreak/>
              <w:t xml:space="preserve">2. Kdy byl první den vzestupu BTT:     </w:t>
            </w:r>
          </w:p>
        </w:tc>
        <w:tc>
          <w:tcPr>
            <w:tcW w:w="4531" w:type="dxa"/>
          </w:tcPr>
          <w:p w:rsidR="00F10DE1" w:rsidRPr="00146FE6" w:rsidRDefault="00F10DE1" w:rsidP="00146FE6">
            <w:pPr>
              <w:rPr>
                <w:rFonts w:ascii="Times New Roman" w:hAnsi="Times New Roman" w:cs="Times New Roman"/>
                <w:sz w:val="24"/>
                <w:szCs w:val="24"/>
              </w:rPr>
            </w:pPr>
            <w:r w:rsidRPr="00146FE6">
              <w:rPr>
                <w:rFonts w:ascii="Times New Roman" w:eastAsia="Times New Roman" w:hAnsi="Times New Roman" w:cs="Times New Roman"/>
                <w:sz w:val="24"/>
                <w:szCs w:val="24"/>
                <w:lang w:eastAsia="cs-CZ"/>
              </w:rPr>
              <w:t>15. DC</w:t>
            </w:r>
          </w:p>
        </w:tc>
      </w:tr>
      <w:tr w:rsidR="00F10DE1" w:rsidRPr="00146FE6" w:rsidTr="00F10DE1">
        <w:tc>
          <w:tcPr>
            <w:tcW w:w="4531" w:type="dxa"/>
          </w:tcPr>
          <w:p w:rsidR="00F10DE1" w:rsidRPr="00146FE6" w:rsidRDefault="00F10DE1" w:rsidP="00146FE6">
            <w:pPr>
              <w:rPr>
                <w:rFonts w:ascii="Times New Roman" w:hAnsi="Times New Roman" w:cs="Times New Roman"/>
                <w:sz w:val="24"/>
                <w:szCs w:val="24"/>
              </w:rPr>
            </w:pPr>
            <w:r w:rsidRPr="00146FE6">
              <w:rPr>
                <w:rFonts w:ascii="Times New Roman" w:eastAsia="Times New Roman" w:hAnsi="Times New Roman" w:cs="Times New Roman"/>
                <w:color w:val="000000"/>
                <w:sz w:val="24"/>
                <w:szCs w:val="24"/>
                <w:lang w:eastAsia="cs-CZ"/>
              </w:rPr>
              <w:t xml:space="preserve">3. Jaká je výše linie v tomto cyklu:      </w:t>
            </w:r>
          </w:p>
        </w:tc>
        <w:tc>
          <w:tcPr>
            <w:tcW w:w="4531" w:type="dxa"/>
          </w:tcPr>
          <w:p w:rsidR="00F10DE1" w:rsidRPr="00146FE6" w:rsidRDefault="00F10DE1" w:rsidP="00146FE6">
            <w:pPr>
              <w:rPr>
                <w:rFonts w:ascii="Times New Roman" w:hAnsi="Times New Roman" w:cs="Times New Roman"/>
                <w:sz w:val="24"/>
                <w:szCs w:val="24"/>
              </w:rPr>
            </w:pPr>
            <w:r w:rsidRPr="00146FE6">
              <w:rPr>
                <w:rFonts w:ascii="Times New Roman" w:eastAsia="Times New Roman" w:hAnsi="Times New Roman" w:cs="Times New Roman"/>
                <w:sz w:val="24"/>
                <w:szCs w:val="24"/>
                <w:lang w:eastAsia="cs-CZ"/>
              </w:rPr>
              <w:t>36,3°C</w:t>
            </w:r>
          </w:p>
        </w:tc>
      </w:tr>
      <w:tr w:rsidR="00F10DE1" w:rsidRPr="00146FE6" w:rsidTr="00F10DE1">
        <w:tc>
          <w:tcPr>
            <w:tcW w:w="4531" w:type="dxa"/>
          </w:tcPr>
          <w:p w:rsidR="00F10DE1" w:rsidRPr="00146FE6" w:rsidRDefault="005A6EC1" w:rsidP="00146FE6">
            <w:pPr>
              <w:rPr>
                <w:rFonts w:ascii="Times New Roman" w:hAnsi="Times New Roman" w:cs="Times New Roman"/>
                <w:sz w:val="24"/>
                <w:szCs w:val="24"/>
              </w:rPr>
            </w:pPr>
            <w:r w:rsidRPr="00146FE6">
              <w:rPr>
                <w:rFonts w:ascii="Times New Roman" w:eastAsia="Times New Roman" w:hAnsi="Times New Roman" w:cs="Times New Roman"/>
                <w:color w:val="000000"/>
                <w:sz w:val="24"/>
                <w:szCs w:val="24"/>
                <w:lang w:eastAsia="cs-CZ"/>
              </w:rPr>
              <w:t xml:space="preserve">4. Kdy byl potvrzený vzestup BTT:     </w:t>
            </w:r>
          </w:p>
        </w:tc>
        <w:tc>
          <w:tcPr>
            <w:tcW w:w="4531" w:type="dxa"/>
          </w:tcPr>
          <w:p w:rsidR="00F10DE1" w:rsidRPr="00146FE6" w:rsidRDefault="005A6EC1" w:rsidP="00146FE6">
            <w:pPr>
              <w:rPr>
                <w:rFonts w:ascii="Times New Roman" w:hAnsi="Times New Roman" w:cs="Times New Roman"/>
                <w:sz w:val="24"/>
                <w:szCs w:val="24"/>
              </w:rPr>
            </w:pPr>
            <w:r w:rsidRPr="00146FE6">
              <w:rPr>
                <w:rFonts w:ascii="Times New Roman" w:eastAsia="Times New Roman" w:hAnsi="Times New Roman" w:cs="Times New Roman"/>
                <w:sz w:val="24"/>
                <w:szCs w:val="24"/>
                <w:lang w:eastAsia="cs-CZ"/>
              </w:rPr>
              <w:t>17. DC</w:t>
            </w:r>
          </w:p>
        </w:tc>
      </w:tr>
      <w:tr w:rsidR="00F10DE1" w:rsidRPr="00146FE6" w:rsidTr="00F10DE1">
        <w:tc>
          <w:tcPr>
            <w:tcW w:w="4531" w:type="dxa"/>
          </w:tcPr>
          <w:p w:rsidR="00F10DE1" w:rsidRPr="00146FE6" w:rsidRDefault="005A6EC1" w:rsidP="00146FE6">
            <w:pPr>
              <w:rPr>
                <w:rFonts w:ascii="Times New Roman" w:hAnsi="Times New Roman" w:cs="Times New Roman"/>
                <w:sz w:val="24"/>
                <w:szCs w:val="24"/>
              </w:rPr>
            </w:pPr>
            <w:r w:rsidRPr="00146FE6">
              <w:rPr>
                <w:rFonts w:ascii="Times New Roman" w:eastAsia="Times New Roman" w:hAnsi="Times New Roman" w:cs="Times New Roman"/>
                <w:color w:val="000000"/>
                <w:sz w:val="24"/>
                <w:szCs w:val="24"/>
                <w:lang w:eastAsia="cs-CZ"/>
              </w:rPr>
              <w:t>5. Kdy bylo ukončeno plodné období: </w:t>
            </w:r>
          </w:p>
        </w:tc>
        <w:tc>
          <w:tcPr>
            <w:tcW w:w="4531" w:type="dxa"/>
          </w:tcPr>
          <w:p w:rsidR="00F10DE1" w:rsidRPr="00146FE6" w:rsidRDefault="005A6EC1" w:rsidP="00146FE6">
            <w:pPr>
              <w:rPr>
                <w:rFonts w:ascii="Times New Roman" w:hAnsi="Times New Roman" w:cs="Times New Roman"/>
                <w:sz w:val="24"/>
                <w:szCs w:val="24"/>
              </w:rPr>
            </w:pPr>
            <w:r w:rsidRPr="00146FE6">
              <w:rPr>
                <w:rFonts w:ascii="Times New Roman" w:eastAsia="Times New Roman" w:hAnsi="Times New Roman" w:cs="Times New Roman"/>
                <w:sz w:val="24"/>
                <w:szCs w:val="24"/>
                <w:lang w:eastAsia="cs-CZ"/>
              </w:rPr>
              <w:t>18. DC večer</w:t>
            </w:r>
          </w:p>
        </w:tc>
      </w:tr>
      <w:tr w:rsidR="00F10DE1" w:rsidRPr="00146FE6" w:rsidTr="00F10DE1">
        <w:tc>
          <w:tcPr>
            <w:tcW w:w="4531" w:type="dxa"/>
          </w:tcPr>
          <w:p w:rsidR="00F10DE1" w:rsidRPr="00146FE6" w:rsidRDefault="005A6EC1" w:rsidP="00146FE6">
            <w:pPr>
              <w:rPr>
                <w:rFonts w:ascii="Times New Roman" w:hAnsi="Times New Roman" w:cs="Times New Roman"/>
                <w:sz w:val="24"/>
                <w:szCs w:val="24"/>
              </w:rPr>
            </w:pPr>
            <w:r w:rsidRPr="00146FE6">
              <w:rPr>
                <w:rFonts w:ascii="Times New Roman" w:eastAsia="Times New Roman" w:hAnsi="Times New Roman" w:cs="Times New Roman"/>
                <w:color w:val="000000"/>
                <w:sz w:val="24"/>
                <w:szCs w:val="24"/>
                <w:lang w:eastAsia="cs-CZ"/>
              </w:rPr>
              <w:t>6. Jaká byla délka druhé fáze: </w:t>
            </w:r>
          </w:p>
        </w:tc>
        <w:tc>
          <w:tcPr>
            <w:tcW w:w="4531" w:type="dxa"/>
          </w:tcPr>
          <w:p w:rsidR="00F10DE1" w:rsidRPr="00146FE6" w:rsidRDefault="005A6EC1" w:rsidP="00146FE6">
            <w:pPr>
              <w:rPr>
                <w:rFonts w:ascii="Times New Roman" w:hAnsi="Times New Roman" w:cs="Times New Roman"/>
                <w:sz w:val="24"/>
                <w:szCs w:val="24"/>
              </w:rPr>
            </w:pPr>
            <w:r w:rsidRPr="00146FE6">
              <w:rPr>
                <w:rFonts w:ascii="Times New Roman" w:eastAsia="Times New Roman" w:hAnsi="Times New Roman" w:cs="Times New Roman"/>
                <w:sz w:val="24"/>
                <w:szCs w:val="24"/>
                <w:lang w:eastAsia="cs-CZ"/>
              </w:rPr>
              <w:t>13 dnů</w:t>
            </w:r>
          </w:p>
        </w:tc>
      </w:tr>
      <w:tr w:rsidR="00F10DE1" w:rsidRPr="00146FE6" w:rsidTr="00F10DE1">
        <w:tc>
          <w:tcPr>
            <w:tcW w:w="4531" w:type="dxa"/>
          </w:tcPr>
          <w:p w:rsidR="005A6EC1" w:rsidRPr="00146FE6" w:rsidRDefault="005A6EC1" w:rsidP="00146FE6">
            <w:pPr>
              <w:rPr>
                <w:rFonts w:ascii="Times New Roman" w:eastAsia="Times New Roman" w:hAnsi="Times New Roman" w:cs="Times New Roman"/>
                <w:color w:val="000000"/>
                <w:sz w:val="24"/>
                <w:szCs w:val="24"/>
                <w:lang w:eastAsia="cs-CZ"/>
              </w:rPr>
            </w:pPr>
            <w:r w:rsidRPr="00146FE6">
              <w:rPr>
                <w:rFonts w:ascii="Times New Roman" w:eastAsia="Times New Roman" w:hAnsi="Times New Roman" w:cs="Times New Roman"/>
                <w:color w:val="000000"/>
                <w:sz w:val="24"/>
                <w:szCs w:val="24"/>
                <w:lang w:eastAsia="cs-CZ"/>
              </w:rPr>
              <w:t>7. Manželé ve snaze zvýšit šanci na otěhotnění měli styk 14. den cyklu. Co byste k tomu sdělili? </w:t>
            </w:r>
          </w:p>
          <w:p w:rsidR="00F10DE1" w:rsidRPr="00146FE6" w:rsidRDefault="00F10DE1" w:rsidP="00146FE6">
            <w:pPr>
              <w:rPr>
                <w:rFonts w:ascii="Times New Roman" w:hAnsi="Times New Roman" w:cs="Times New Roman"/>
                <w:sz w:val="24"/>
                <w:szCs w:val="24"/>
              </w:rPr>
            </w:pPr>
          </w:p>
        </w:tc>
        <w:tc>
          <w:tcPr>
            <w:tcW w:w="4531" w:type="dxa"/>
          </w:tcPr>
          <w:p w:rsidR="005A6EC1" w:rsidRPr="00146FE6" w:rsidRDefault="00146FE6" w:rsidP="00146FE6">
            <w:pPr>
              <w:rPr>
                <w:rFonts w:ascii="Times New Roman" w:eastAsia="Times New Roman" w:hAnsi="Times New Roman" w:cs="Times New Roman"/>
                <w:sz w:val="24"/>
                <w:szCs w:val="24"/>
                <w:lang w:eastAsia="cs-CZ"/>
              </w:rPr>
            </w:pPr>
            <w:r>
              <w:rPr>
                <w:rFonts w:ascii="Times New Roman" w:eastAsia="Times New Roman" w:hAnsi="Times New Roman" w:cs="Times New Roman"/>
                <w:sz w:val="24"/>
                <w:szCs w:val="24"/>
                <w:lang w:eastAsia="cs-CZ"/>
              </w:rPr>
              <w:t>J</w:t>
            </w:r>
            <w:r w:rsidR="005A6EC1" w:rsidRPr="00146FE6">
              <w:rPr>
                <w:rFonts w:ascii="Times New Roman" w:eastAsia="Times New Roman" w:hAnsi="Times New Roman" w:cs="Times New Roman"/>
                <w:sz w:val="24"/>
                <w:szCs w:val="24"/>
                <w:lang w:eastAsia="cs-CZ"/>
              </w:rPr>
              <w:t>e</w:t>
            </w:r>
            <w:r>
              <w:rPr>
                <w:rFonts w:ascii="Times New Roman" w:eastAsia="Times New Roman" w:hAnsi="Times New Roman" w:cs="Times New Roman"/>
                <w:sz w:val="24"/>
                <w:szCs w:val="24"/>
                <w:lang w:eastAsia="cs-CZ"/>
              </w:rPr>
              <w:t xml:space="preserve"> potřebné </w:t>
            </w:r>
            <w:r w:rsidR="005A6EC1" w:rsidRPr="00146FE6">
              <w:rPr>
                <w:rFonts w:ascii="Times New Roman" w:eastAsia="Times New Roman" w:hAnsi="Times New Roman" w:cs="Times New Roman"/>
                <w:sz w:val="24"/>
                <w:szCs w:val="24"/>
                <w:lang w:eastAsia="cs-CZ"/>
              </w:rPr>
              <w:t>vést manžele</w:t>
            </w:r>
            <w:r>
              <w:rPr>
                <w:rFonts w:ascii="Times New Roman" w:eastAsia="Times New Roman" w:hAnsi="Times New Roman" w:cs="Times New Roman"/>
                <w:sz w:val="24"/>
                <w:szCs w:val="24"/>
                <w:lang w:eastAsia="cs-CZ"/>
              </w:rPr>
              <w:t xml:space="preserve">, aby </w:t>
            </w:r>
            <w:r w:rsidRPr="00146FE6">
              <w:rPr>
                <w:rFonts w:ascii="Times New Roman" w:eastAsia="Times New Roman" w:hAnsi="Times New Roman" w:cs="Times New Roman"/>
                <w:sz w:val="24"/>
                <w:szCs w:val="24"/>
                <w:lang w:eastAsia="cs-CZ"/>
              </w:rPr>
              <w:t xml:space="preserve">rozhodně </w:t>
            </w:r>
            <w:proofErr w:type="spellStart"/>
            <w:r w:rsidRPr="00146FE6">
              <w:rPr>
                <w:rFonts w:ascii="Times New Roman" w:eastAsia="Times New Roman" w:hAnsi="Times New Roman" w:cs="Times New Roman"/>
                <w:sz w:val="24"/>
                <w:szCs w:val="24"/>
                <w:lang w:eastAsia="cs-CZ"/>
              </w:rPr>
              <w:t>nenačasováva</w:t>
            </w:r>
            <w:r>
              <w:rPr>
                <w:rFonts w:ascii="Times New Roman" w:eastAsia="Times New Roman" w:hAnsi="Times New Roman" w:cs="Times New Roman"/>
                <w:sz w:val="24"/>
                <w:szCs w:val="24"/>
                <w:lang w:eastAsia="cs-CZ"/>
              </w:rPr>
              <w:t>li</w:t>
            </w:r>
            <w:proofErr w:type="spellEnd"/>
            <w:r w:rsidRPr="00146FE6">
              <w:rPr>
                <w:rFonts w:ascii="Times New Roman" w:eastAsia="Times New Roman" w:hAnsi="Times New Roman" w:cs="Times New Roman"/>
                <w:sz w:val="24"/>
                <w:szCs w:val="24"/>
                <w:lang w:eastAsia="cs-CZ"/>
              </w:rPr>
              <w:t xml:space="preserve"> pohlavní styk</w:t>
            </w:r>
            <w:r>
              <w:rPr>
                <w:rFonts w:ascii="Times New Roman" w:eastAsia="Times New Roman" w:hAnsi="Times New Roman" w:cs="Times New Roman"/>
                <w:sz w:val="24"/>
                <w:szCs w:val="24"/>
                <w:lang w:eastAsia="cs-CZ"/>
              </w:rPr>
              <w:t>y jen do plodného obd</w:t>
            </w:r>
            <w:r w:rsidR="00A31280">
              <w:rPr>
                <w:rFonts w:ascii="Times New Roman" w:eastAsia="Times New Roman" w:hAnsi="Times New Roman" w:cs="Times New Roman"/>
                <w:sz w:val="24"/>
                <w:szCs w:val="24"/>
                <w:lang w:eastAsia="cs-CZ"/>
              </w:rPr>
              <w:t>o</w:t>
            </w:r>
            <w:r>
              <w:rPr>
                <w:rFonts w:ascii="Times New Roman" w:eastAsia="Times New Roman" w:hAnsi="Times New Roman" w:cs="Times New Roman"/>
                <w:sz w:val="24"/>
                <w:szCs w:val="24"/>
                <w:lang w:eastAsia="cs-CZ"/>
              </w:rPr>
              <w:t>bí</w:t>
            </w:r>
            <w:r w:rsidRPr="00146FE6">
              <w:rPr>
                <w:rFonts w:ascii="Times New Roman" w:eastAsia="Times New Roman" w:hAnsi="Times New Roman" w:cs="Times New Roman"/>
                <w:sz w:val="24"/>
                <w:szCs w:val="24"/>
                <w:lang w:eastAsia="cs-CZ"/>
              </w:rPr>
              <w:t>, neupína</w:t>
            </w:r>
            <w:r>
              <w:rPr>
                <w:rFonts w:ascii="Times New Roman" w:eastAsia="Times New Roman" w:hAnsi="Times New Roman" w:cs="Times New Roman"/>
                <w:sz w:val="24"/>
                <w:szCs w:val="24"/>
                <w:lang w:eastAsia="cs-CZ"/>
              </w:rPr>
              <w:t>li</w:t>
            </w:r>
            <w:r w:rsidRPr="00146FE6">
              <w:rPr>
                <w:rFonts w:ascii="Times New Roman" w:eastAsia="Times New Roman" w:hAnsi="Times New Roman" w:cs="Times New Roman"/>
                <w:sz w:val="24"/>
                <w:szCs w:val="24"/>
                <w:lang w:eastAsia="cs-CZ"/>
              </w:rPr>
              <w:t xml:space="preserve"> se na den "D</w:t>
            </w:r>
            <w:r w:rsidR="00461FD2">
              <w:rPr>
                <w:rFonts w:ascii="Times New Roman" w:eastAsia="Times New Roman" w:hAnsi="Times New Roman" w:cs="Times New Roman"/>
                <w:sz w:val="24"/>
                <w:szCs w:val="24"/>
                <w:lang w:eastAsia="cs-CZ"/>
              </w:rPr>
              <w:t>“</w:t>
            </w:r>
            <w:r w:rsidR="00A31280">
              <w:rPr>
                <w:rFonts w:ascii="Times New Roman" w:eastAsia="Times New Roman" w:hAnsi="Times New Roman" w:cs="Times New Roman"/>
                <w:sz w:val="24"/>
                <w:szCs w:val="24"/>
                <w:lang w:eastAsia="cs-CZ"/>
              </w:rPr>
              <w:t xml:space="preserve"> – období ovulace</w:t>
            </w:r>
            <w:r>
              <w:rPr>
                <w:rFonts w:ascii="Times New Roman" w:eastAsia="Times New Roman" w:hAnsi="Times New Roman" w:cs="Times New Roman"/>
                <w:sz w:val="24"/>
                <w:szCs w:val="24"/>
                <w:lang w:eastAsia="cs-CZ"/>
              </w:rPr>
              <w:t xml:space="preserve">. </w:t>
            </w:r>
            <w:r w:rsidR="00461FD2">
              <w:rPr>
                <w:rFonts w:ascii="Times New Roman" w:eastAsia="Times New Roman" w:hAnsi="Times New Roman" w:cs="Times New Roman"/>
                <w:sz w:val="24"/>
                <w:szCs w:val="24"/>
                <w:lang w:eastAsia="cs-CZ"/>
              </w:rPr>
              <w:t xml:space="preserve">Vzhledem k životnosti spermií je početí možné i ze syku, který je několik dnů před ovulací. </w:t>
            </w:r>
            <w:r>
              <w:rPr>
                <w:rFonts w:ascii="Times New Roman" w:eastAsia="Times New Roman" w:hAnsi="Times New Roman" w:cs="Times New Roman"/>
                <w:sz w:val="24"/>
                <w:szCs w:val="24"/>
                <w:lang w:eastAsia="cs-CZ"/>
              </w:rPr>
              <w:t xml:space="preserve">Dle STM se žena sleduje, abychom viděli, zda je nutné případně nasazovat další léčbu, kdy správně nasadit </w:t>
            </w:r>
            <w:proofErr w:type="spellStart"/>
            <w:r>
              <w:rPr>
                <w:rFonts w:ascii="Times New Roman" w:eastAsia="Times New Roman" w:hAnsi="Times New Roman" w:cs="Times New Roman"/>
                <w:sz w:val="24"/>
                <w:szCs w:val="24"/>
                <w:lang w:eastAsia="cs-CZ"/>
              </w:rPr>
              <w:t>gestageny</w:t>
            </w:r>
            <w:proofErr w:type="spellEnd"/>
            <w:r>
              <w:rPr>
                <w:rFonts w:ascii="Times New Roman" w:eastAsia="Times New Roman" w:hAnsi="Times New Roman" w:cs="Times New Roman"/>
                <w:sz w:val="24"/>
                <w:szCs w:val="24"/>
                <w:lang w:eastAsia="cs-CZ"/>
              </w:rPr>
              <w:t xml:space="preserve">, pokud jsou potřebné a </w:t>
            </w:r>
            <w:r w:rsidR="00A31280">
              <w:rPr>
                <w:rFonts w:ascii="Times New Roman" w:eastAsia="Times New Roman" w:hAnsi="Times New Roman" w:cs="Times New Roman"/>
                <w:sz w:val="24"/>
                <w:szCs w:val="24"/>
                <w:lang w:eastAsia="cs-CZ"/>
              </w:rPr>
              <w:t xml:space="preserve">v případě otěhotnění </w:t>
            </w:r>
            <w:r>
              <w:rPr>
                <w:rFonts w:ascii="Times New Roman" w:eastAsia="Times New Roman" w:hAnsi="Times New Roman" w:cs="Times New Roman"/>
                <w:sz w:val="24"/>
                <w:szCs w:val="24"/>
                <w:lang w:eastAsia="cs-CZ"/>
              </w:rPr>
              <w:t xml:space="preserve">správně spočítali délku těhotenství a termín porodu. </w:t>
            </w:r>
            <w:r w:rsidR="00A31280">
              <w:rPr>
                <w:rFonts w:ascii="Times New Roman" w:eastAsia="Times New Roman" w:hAnsi="Times New Roman" w:cs="Times New Roman"/>
                <w:sz w:val="24"/>
                <w:szCs w:val="24"/>
                <w:lang w:eastAsia="cs-CZ"/>
              </w:rPr>
              <w:t>Je vhodné manžele</w:t>
            </w:r>
            <w:r w:rsidR="005A6EC1" w:rsidRPr="00146FE6">
              <w:rPr>
                <w:rFonts w:ascii="Times New Roman" w:eastAsia="Times New Roman" w:hAnsi="Times New Roman" w:cs="Times New Roman"/>
                <w:sz w:val="24"/>
                <w:szCs w:val="24"/>
                <w:lang w:eastAsia="cs-CZ"/>
              </w:rPr>
              <w:t xml:space="preserve"> upozornit</w:t>
            </w:r>
            <w:r w:rsidR="00A31280">
              <w:rPr>
                <w:rFonts w:ascii="Times New Roman" w:eastAsia="Times New Roman" w:hAnsi="Times New Roman" w:cs="Times New Roman"/>
                <w:sz w:val="24"/>
                <w:szCs w:val="24"/>
                <w:lang w:eastAsia="cs-CZ"/>
              </w:rPr>
              <w:t xml:space="preserve"> na význam </w:t>
            </w:r>
            <w:r w:rsidR="005A6EC1" w:rsidRPr="00146FE6">
              <w:rPr>
                <w:rFonts w:ascii="Times New Roman" w:eastAsia="Times New Roman" w:hAnsi="Times New Roman" w:cs="Times New Roman"/>
                <w:sz w:val="24"/>
                <w:szCs w:val="24"/>
                <w:lang w:eastAsia="cs-CZ"/>
              </w:rPr>
              <w:t>spontaneit</w:t>
            </w:r>
            <w:r w:rsidR="00A31280">
              <w:rPr>
                <w:rFonts w:ascii="Times New Roman" w:eastAsia="Times New Roman" w:hAnsi="Times New Roman" w:cs="Times New Roman"/>
                <w:sz w:val="24"/>
                <w:szCs w:val="24"/>
                <w:lang w:eastAsia="cs-CZ"/>
              </w:rPr>
              <w:t xml:space="preserve">y milování, </w:t>
            </w:r>
            <w:r w:rsidR="005A6EC1" w:rsidRPr="00146FE6">
              <w:rPr>
                <w:rFonts w:ascii="Times New Roman" w:eastAsia="Times New Roman" w:hAnsi="Times New Roman" w:cs="Times New Roman"/>
                <w:sz w:val="24"/>
                <w:szCs w:val="24"/>
                <w:lang w:eastAsia="cs-CZ"/>
              </w:rPr>
              <w:t>radovat se z blízkosti toho druhého, užívat si vzájemné chvíle, kdy mohou být spolu</w:t>
            </w:r>
            <w:r w:rsidR="00A31280">
              <w:rPr>
                <w:rFonts w:ascii="Times New Roman" w:eastAsia="Times New Roman" w:hAnsi="Times New Roman" w:cs="Times New Roman"/>
                <w:sz w:val="24"/>
                <w:szCs w:val="24"/>
                <w:lang w:eastAsia="cs-CZ"/>
              </w:rPr>
              <w:t>.</w:t>
            </w:r>
          </w:p>
          <w:p w:rsidR="00F10DE1" w:rsidRPr="00146FE6" w:rsidRDefault="00F10DE1" w:rsidP="00146FE6">
            <w:pPr>
              <w:rPr>
                <w:rFonts w:ascii="Times New Roman" w:hAnsi="Times New Roman" w:cs="Times New Roman"/>
                <w:sz w:val="24"/>
                <w:szCs w:val="24"/>
              </w:rPr>
            </w:pPr>
          </w:p>
        </w:tc>
      </w:tr>
    </w:tbl>
    <w:p w:rsidR="00596B8A" w:rsidRPr="00146FE6" w:rsidRDefault="00596B8A" w:rsidP="00146FE6">
      <w:pPr>
        <w:spacing w:after="0" w:line="240" w:lineRule="auto"/>
        <w:rPr>
          <w:rFonts w:ascii="Times New Roman" w:hAnsi="Times New Roman" w:cs="Times New Roman"/>
          <w:sz w:val="24"/>
          <w:szCs w:val="24"/>
        </w:rPr>
      </w:pPr>
    </w:p>
    <w:sectPr w:rsidR="00596B8A" w:rsidRPr="00146FE6" w:rsidSect="00C838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EE"/>
    <w:family w:val="swiss"/>
    <w:pitch w:val="variable"/>
    <w:sig w:usb0="E0002A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9B1872"/>
    <w:rsid w:val="00146FE6"/>
    <w:rsid w:val="00461FD2"/>
    <w:rsid w:val="00596B8A"/>
    <w:rsid w:val="005A6EC1"/>
    <w:rsid w:val="009B1872"/>
    <w:rsid w:val="009C2EEF"/>
    <w:rsid w:val="00A31280"/>
    <w:rsid w:val="00C83840"/>
    <w:rsid w:val="00F10DE1"/>
  </w:rsids>
  <m:mathPr>
    <m:mathFont m:val="Cambria Math"/>
    <m:brkBin m:val="before"/>
    <m:brkBinSub m:val="--"/>
    <m:smallFrac m:val="off"/>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C83840"/>
  </w:style>
  <w:style w:type="character" w:default="1" w:styleId="Standardnpsmoodstavce">
    <w:name w:val="Default Paragraph Font"/>
    <w:uiPriority w:val="1"/>
    <w:semiHidden/>
    <w:unhideWhenUsed/>
  </w:style>
  <w:style w:type="table" w:default="1" w:styleId="Normlntabulka">
    <w:name w:val="Normal Table"/>
    <w:uiPriority w:val="99"/>
    <w:semiHidden/>
    <w:unhideWhenUsed/>
    <w:qFormat/>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freebirdformviewerviewitemsitemrequiredasterisk">
    <w:name w:val="freebirdformviewerviewitemsitemrequiredasterisk"/>
    <w:basedOn w:val="Standardnpsmoodstavce"/>
    <w:rsid w:val="009B1872"/>
  </w:style>
  <w:style w:type="character" w:customStyle="1" w:styleId="quantumwizmenupaperselectcontent">
    <w:name w:val="quantumwizmenupaperselectcontent"/>
    <w:basedOn w:val="Standardnpsmoodstavce"/>
    <w:rsid w:val="009B1872"/>
  </w:style>
  <w:style w:type="table" w:styleId="Mkatabulky">
    <w:name w:val="Table Grid"/>
    <w:basedOn w:val="Normlntabulka"/>
    <w:uiPriority w:val="39"/>
    <w:rsid w:val="00F10DE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lnweb">
    <w:name w:val="Normal (Web)"/>
    <w:basedOn w:val="Normln"/>
    <w:uiPriority w:val="99"/>
    <w:semiHidden/>
    <w:unhideWhenUsed/>
    <w:rsid w:val="00146FE6"/>
    <w:pPr>
      <w:spacing w:before="100" w:beforeAutospacing="1" w:after="100" w:afterAutospacing="1" w:line="240" w:lineRule="auto"/>
    </w:pPr>
    <w:rPr>
      <w:rFonts w:ascii="Times New Roman" w:eastAsia="Times New Roman" w:hAnsi="Times New Roman" w:cs="Times New Roman"/>
      <w:sz w:val="24"/>
      <w:szCs w:val="24"/>
      <w:lang w:eastAsia="cs-CZ"/>
    </w:rPr>
  </w:style>
</w:styles>
</file>

<file path=word/webSettings.xml><?xml version="1.0" encoding="utf-8"?>
<w:webSettings xmlns:r="http://schemas.openxmlformats.org/officeDocument/2006/relationships" xmlns:w="http://schemas.openxmlformats.org/wordprocessingml/2006/main">
  <w:divs>
    <w:div w:id="137965317">
      <w:bodyDiv w:val="1"/>
      <w:marLeft w:val="0"/>
      <w:marRight w:val="0"/>
      <w:marTop w:val="0"/>
      <w:marBottom w:val="0"/>
      <w:divBdr>
        <w:top w:val="none" w:sz="0" w:space="0" w:color="auto"/>
        <w:left w:val="none" w:sz="0" w:space="0" w:color="auto"/>
        <w:bottom w:val="none" w:sz="0" w:space="0" w:color="auto"/>
        <w:right w:val="none" w:sz="0" w:space="0" w:color="auto"/>
      </w:divBdr>
    </w:div>
    <w:div w:id="736129780">
      <w:bodyDiv w:val="1"/>
      <w:marLeft w:val="0"/>
      <w:marRight w:val="0"/>
      <w:marTop w:val="0"/>
      <w:marBottom w:val="0"/>
      <w:divBdr>
        <w:top w:val="none" w:sz="0" w:space="0" w:color="auto"/>
        <w:left w:val="none" w:sz="0" w:space="0" w:color="auto"/>
        <w:bottom w:val="none" w:sz="0" w:space="0" w:color="auto"/>
        <w:right w:val="none" w:sz="0" w:space="0" w:color="auto"/>
      </w:divBdr>
      <w:divsChild>
        <w:div w:id="2144226344">
          <w:marLeft w:val="0"/>
          <w:marRight w:val="0"/>
          <w:marTop w:val="0"/>
          <w:marBottom w:val="0"/>
          <w:divBdr>
            <w:top w:val="none" w:sz="0" w:space="0" w:color="auto"/>
            <w:left w:val="none" w:sz="0" w:space="0" w:color="auto"/>
            <w:bottom w:val="none" w:sz="0" w:space="0" w:color="auto"/>
            <w:right w:val="none" w:sz="0" w:space="0" w:color="auto"/>
          </w:divBdr>
          <w:divsChild>
            <w:div w:id="1146242490">
              <w:marLeft w:val="0"/>
              <w:marRight w:val="0"/>
              <w:marTop w:val="0"/>
              <w:marBottom w:val="0"/>
              <w:divBdr>
                <w:top w:val="none" w:sz="0" w:space="0" w:color="auto"/>
                <w:left w:val="none" w:sz="0" w:space="0" w:color="auto"/>
                <w:bottom w:val="none" w:sz="0" w:space="0" w:color="auto"/>
                <w:right w:val="none" w:sz="0" w:space="0" w:color="auto"/>
              </w:divBdr>
              <w:divsChild>
                <w:div w:id="1516264342">
                  <w:marLeft w:val="0"/>
                  <w:marRight w:val="0"/>
                  <w:marTop w:val="0"/>
                  <w:marBottom w:val="0"/>
                  <w:divBdr>
                    <w:top w:val="none" w:sz="0" w:space="0" w:color="auto"/>
                    <w:left w:val="none" w:sz="0" w:space="0" w:color="auto"/>
                    <w:bottom w:val="none" w:sz="0" w:space="0" w:color="auto"/>
                    <w:right w:val="none" w:sz="0" w:space="0" w:color="auto"/>
                  </w:divBdr>
                  <w:divsChild>
                    <w:div w:id="1285044167">
                      <w:marLeft w:val="0"/>
                      <w:marRight w:val="0"/>
                      <w:marTop w:val="30"/>
                      <w:marBottom w:val="0"/>
                      <w:divBdr>
                        <w:top w:val="none" w:sz="0" w:space="0" w:color="auto"/>
                        <w:left w:val="none" w:sz="0" w:space="0" w:color="auto"/>
                        <w:bottom w:val="none" w:sz="0" w:space="0" w:color="auto"/>
                        <w:right w:val="none" w:sz="0" w:space="0" w:color="auto"/>
                      </w:divBdr>
                      <w:divsChild>
                        <w:div w:id="1562406658">
                          <w:marLeft w:val="-510"/>
                          <w:marRight w:val="0"/>
                          <w:marTop w:val="0"/>
                          <w:marBottom w:val="0"/>
                          <w:divBdr>
                            <w:top w:val="none" w:sz="0" w:space="0" w:color="auto"/>
                            <w:left w:val="none" w:sz="0" w:space="0" w:color="auto"/>
                            <w:bottom w:val="none" w:sz="0" w:space="0" w:color="auto"/>
                            <w:right w:val="none" w:sz="0" w:space="0" w:color="auto"/>
                          </w:divBdr>
                          <w:divsChild>
                            <w:div w:id="428700629">
                              <w:marLeft w:val="0"/>
                              <w:marRight w:val="0"/>
                              <w:marTop w:val="0"/>
                              <w:marBottom w:val="0"/>
                              <w:divBdr>
                                <w:top w:val="none" w:sz="0" w:space="0" w:color="auto"/>
                                <w:left w:val="none" w:sz="0" w:space="0" w:color="auto"/>
                                <w:bottom w:val="none" w:sz="0" w:space="0" w:color="auto"/>
                                <w:right w:val="none" w:sz="0" w:space="0" w:color="auto"/>
                              </w:divBdr>
                              <w:divsChild>
                                <w:div w:id="780229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7370328">
                  <w:marLeft w:val="0"/>
                  <w:marRight w:val="0"/>
                  <w:marTop w:val="0"/>
                  <w:marBottom w:val="0"/>
                  <w:divBdr>
                    <w:top w:val="none" w:sz="0" w:space="0" w:color="auto"/>
                    <w:left w:val="none" w:sz="0" w:space="0" w:color="auto"/>
                    <w:bottom w:val="none" w:sz="0" w:space="0" w:color="auto"/>
                    <w:right w:val="none" w:sz="0" w:space="0" w:color="auto"/>
                  </w:divBdr>
                  <w:divsChild>
                    <w:div w:id="746729219">
                      <w:marLeft w:val="0"/>
                      <w:marRight w:val="0"/>
                      <w:marTop w:val="30"/>
                      <w:marBottom w:val="0"/>
                      <w:divBdr>
                        <w:top w:val="none" w:sz="0" w:space="0" w:color="auto"/>
                        <w:left w:val="none" w:sz="0" w:space="0" w:color="auto"/>
                        <w:bottom w:val="none" w:sz="0" w:space="0" w:color="auto"/>
                        <w:right w:val="none" w:sz="0" w:space="0" w:color="auto"/>
                      </w:divBdr>
                      <w:divsChild>
                        <w:div w:id="2097021632">
                          <w:marLeft w:val="0"/>
                          <w:marRight w:val="0"/>
                          <w:marTop w:val="0"/>
                          <w:marBottom w:val="0"/>
                          <w:divBdr>
                            <w:top w:val="none" w:sz="0" w:space="0" w:color="auto"/>
                            <w:left w:val="none" w:sz="0" w:space="0" w:color="auto"/>
                            <w:bottom w:val="none" w:sz="0" w:space="0" w:color="auto"/>
                            <w:right w:val="none" w:sz="0" w:space="0" w:color="auto"/>
                          </w:divBdr>
                          <w:divsChild>
                            <w:div w:id="1809393770">
                              <w:marLeft w:val="0"/>
                              <w:marRight w:val="0"/>
                              <w:marTop w:val="0"/>
                              <w:marBottom w:val="0"/>
                              <w:divBdr>
                                <w:top w:val="none" w:sz="0" w:space="0" w:color="auto"/>
                                <w:left w:val="none" w:sz="0" w:space="0" w:color="auto"/>
                                <w:bottom w:val="none" w:sz="0" w:space="0" w:color="auto"/>
                                <w:right w:val="none" w:sz="0" w:space="0" w:color="auto"/>
                              </w:divBdr>
                              <w:divsChild>
                                <w:div w:id="663170668">
                                  <w:marLeft w:val="0"/>
                                  <w:marRight w:val="0"/>
                                  <w:marTop w:val="0"/>
                                  <w:marBottom w:val="0"/>
                                  <w:divBdr>
                                    <w:top w:val="none" w:sz="0" w:space="0" w:color="auto"/>
                                    <w:left w:val="none" w:sz="0" w:space="0" w:color="auto"/>
                                    <w:bottom w:val="none" w:sz="0" w:space="0" w:color="auto"/>
                                    <w:right w:val="none" w:sz="0" w:space="0" w:color="auto"/>
                                  </w:divBdr>
                                  <w:divsChild>
                                    <w:div w:id="891579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75481333">
                          <w:marLeft w:val="0"/>
                          <w:marRight w:val="0"/>
                          <w:marTop w:val="0"/>
                          <w:marBottom w:val="0"/>
                          <w:divBdr>
                            <w:top w:val="none" w:sz="0" w:space="0" w:color="auto"/>
                            <w:left w:val="none" w:sz="0" w:space="0" w:color="auto"/>
                            <w:bottom w:val="none" w:sz="0" w:space="0" w:color="auto"/>
                            <w:right w:val="none" w:sz="0" w:space="0" w:color="auto"/>
                          </w:divBdr>
                          <w:divsChild>
                            <w:div w:id="17747563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876048719">
                  <w:marLeft w:val="0"/>
                  <w:marRight w:val="0"/>
                  <w:marTop w:val="0"/>
                  <w:marBottom w:val="0"/>
                  <w:divBdr>
                    <w:top w:val="none" w:sz="0" w:space="0" w:color="auto"/>
                    <w:left w:val="none" w:sz="0" w:space="0" w:color="auto"/>
                    <w:bottom w:val="none" w:sz="0" w:space="0" w:color="auto"/>
                    <w:right w:val="none" w:sz="0" w:space="0" w:color="auto"/>
                  </w:divBdr>
                  <w:divsChild>
                    <w:div w:id="105513735">
                      <w:marLeft w:val="0"/>
                      <w:marRight w:val="0"/>
                      <w:marTop w:val="30"/>
                      <w:marBottom w:val="0"/>
                      <w:divBdr>
                        <w:top w:val="none" w:sz="0" w:space="0" w:color="auto"/>
                        <w:left w:val="none" w:sz="0" w:space="0" w:color="auto"/>
                        <w:bottom w:val="none" w:sz="0" w:space="0" w:color="auto"/>
                        <w:right w:val="none" w:sz="0" w:space="0" w:color="auto"/>
                      </w:divBdr>
                      <w:divsChild>
                        <w:div w:id="1884562792">
                          <w:marLeft w:val="0"/>
                          <w:marRight w:val="0"/>
                          <w:marTop w:val="0"/>
                          <w:marBottom w:val="0"/>
                          <w:divBdr>
                            <w:top w:val="none" w:sz="0" w:space="0" w:color="auto"/>
                            <w:left w:val="none" w:sz="0" w:space="0" w:color="auto"/>
                            <w:bottom w:val="none" w:sz="0" w:space="0" w:color="auto"/>
                            <w:right w:val="none" w:sz="0" w:space="0" w:color="auto"/>
                          </w:divBdr>
                          <w:divsChild>
                            <w:div w:id="479419718">
                              <w:marLeft w:val="0"/>
                              <w:marRight w:val="0"/>
                              <w:marTop w:val="0"/>
                              <w:marBottom w:val="0"/>
                              <w:divBdr>
                                <w:top w:val="none" w:sz="0" w:space="0" w:color="auto"/>
                                <w:left w:val="none" w:sz="0" w:space="0" w:color="auto"/>
                                <w:bottom w:val="none" w:sz="0" w:space="0" w:color="auto"/>
                                <w:right w:val="none" w:sz="0" w:space="0" w:color="auto"/>
                              </w:divBdr>
                              <w:divsChild>
                                <w:div w:id="1171219947">
                                  <w:marLeft w:val="0"/>
                                  <w:marRight w:val="0"/>
                                  <w:marTop w:val="0"/>
                                  <w:marBottom w:val="0"/>
                                  <w:divBdr>
                                    <w:top w:val="none" w:sz="0" w:space="0" w:color="auto"/>
                                    <w:left w:val="none" w:sz="0" w:space="0" w:color="auto"/>
                                    <w:bottom w:val="none" w:sz="0" w:space="0" w:color="auto"/>
                                    <w:right w:val="none" w:sz="0" w:space="0" w:color="auto"/>
                                  </w:divBdr>
                                  <w:divsChild>
                                    <w:div w:id="16120830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71985974">
                          <w:marLeft w:val="0"/>
                          <w:marRight w:val="0"/>
                          <w:marTop w:val="0"/>
                          <w:marBottom w:val="0"/>
                          <w:divBdr>
                            <w:top w:val="none" w:sz="0" w:space="0" w:color="auto"/>
                            <w:left w:val="none" w:sz="0" w:space="0" w:color="auto"/>
                            <w:bottom w:val="none" w:sz="0" w:space="0" w:color="auto"/>
                            <w:right w:val="none" w:sz="0" w:space="0" w:color="auto"/>
                          </w:divBdr>
                          <w:divsChild>
                            <w:div w:id="520970050">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99616169">
                  <w:marLeft w:val="0"/>
                  <w:marRight w:val="0"/>
                  <w:marTop w:val="0"/>
                  <w:marBottom w:val="0"/>
                  <w:divBdr>
                    <w:top w:val="none" w:sz="0" w:space="0" w:color="auto"/>
                    <w:left w:val="none" w:sz="0" w:space="0" w:color="auto"/>
                    <w:bottom w:val="none" w:sz="0" w:space="0" w:color="auto"/>
                    <w:right w:val="none" w:sz="0" w:space="0" w:color="auto"/>
                  </w:divBdr>
                  <w:divsChild>
                    <w:div w:id="1432891282">
                      <w:marLeft w:val="0"/>
                      <w:marRight w:val="0"/>
                      <w:marTop w:val="30"/>
                      <w:marBottom w:val="0"/>
                      <w:divBdr>
                        <w:top w:val="none" w:sz="0" w:space="0" w:color="auto"/>
                        <w:left w:val="none" w:sz="0" w:space="0" w:color="auto"/>
                        <w:bottom w:val="none" w:sz="0" w:space="0" w:color="auto"/>
                        <w:right w:val="none" w:sz="0" w:space="0" w:color="auto"/>
                      </w:divBdr>
                      <w:divsChild>
                        <w:div w:id="666900945">
                          <w:marLeft w:val="0"/>
                          <w:marRight w:val="0"/>
                          <w:marTop w:val="0"/>
                          <w:marBottom w:val="0"/>
                          <w:divBdr>
                            <w:top w:val="none" w:sz="0" w:space="0" w:color="auto"/>
                            <w:left w:val="none" w:sz="0" w:space="0" w:color="auto"/>
                            <w:bottom w:val="none" w:sz="0" w:space="0" w:color="auto"/>
                            <w:right w:val="none" w:sz="0" w:space="0" w:color="auto"/>
                          </w:divBdr>
                          <w:divsChild>
                            <w:div w:id="1584601861">
                              <w:marLeft w:val="0"/>
                              <w:marRight w:val="0"/>
                              <w:marTop w:val="0"/>
                              <w:marBottom w:val="0"/>
                              <w:divBdr>
                                <w:top w:val="none" w:sz="0" w:space="0" w:color="auto"/>
                                <w:left w:val="none" w:sz="0" w:space="0" w:color="auto"/>
                                <w:bottom w:val="none" w:sz="0" w:space="0" w:color="auto"/>
                                <w:right w:val="none" w:sz="0" w:space="0" w:color="auto"/>
                              </w:divBdr>
                              <w:divsChild>
                                <w:div w:id="1150100742">
                                  <w:marLeft w:val="0"/>
                                  <w:marRight w:val="0"/>
                                  <w:marTop w:val="0"/>
                                  <w:marBottom w:val="0"/>
                                  <w:divBdr>
                                    <w:top w:val="none" w:sz="0" w:space="0" w:color="auto"/>
                                    <w:left w:val="none" w:sz="0" w:space="0" w:color="auto"/>
                                    <w:bottom w:val="none" w:sz="0" w:space="0" w:color="auto"/>
                                    <w:right w:val="none" w:sz="0" w:space="0" w:color="auto"/>
                                  </w:divBdr>
                                  <w:divsChild>
                                    <w:div w:id="2113889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82159825">
                          <w:marLeft w:val="0"/>
                          <w:marRight w:val="0"/>
                          <w:marTop w:val="0"/>
                          <w:marBottom w:val="0"/>
                          <w:divBdr>
                            <w:top w:val="none" w:sz="0" w:space="0" w:color="auto"/>
                            <w:left w:val="none" w:sz="0" w:space="0" w:color="auto"/>
                            <w:bottom w:val="none" w:sz="0" w:space="0" w:color="auto"/>
                            <w:right w:val="none" w:sz="0" w:space="0" w:color="auto"/>
                          </w:divBdr>
                          <w:divsChild>
                            <w:div w:id="1840655157">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190483565">
                  <w:marLeft w:val="0"/>
                  <w:marRight w:val="0"/>
                  <w:marTop w:val="0"/>
                  <w:marBottom w:val="0"/>
                  <w:divBdr>
                    <w:top w:val="none" w:sz="0" w:space="0" w:color="auto"/>
                    <w:left w:val="none" w:sz="0" w:space="0" w:color="auto"/>
                    <w:bottom w:val="none" w:sz="0" w:space="0" w:color="auto"/>
                    <w:right w:val="none" w:sz="0" w:space="0" w:color="auto"/>
                  </w:divBdr>
                  <w:divsChild>
                    <w:div w:id="1211068749">
                      <w:marLeft w:val="0"/>
                      <w:marRight w:val="0"/>
                      <w:marTop w:val="30"/>
                      <w:marBottom w:val="0"/>
                      <w:divBdr>
                        <w:top w:val="none" w:sz="0" w:space="0" w:color="auto"/>
                        <w:left w:val="none" w:sz="0" w:space="0" w:color="auto"/>
                        <w:bottom w:val="none" w:sz="0" w:space="0" w:color="auto"/>
                        <w:right w:val="none" w:sz="0" w:space="0" w:color="auto"/>
                      </w:divBdr>
                      <w:divsChild>
                        <w:div w:id="1664236790">
                          <w:marLeft w:val="-510"/>
                          <w:marRight w:val="0"/>
                          <w:marTop w:val="0"/>
                          <w:marBottom w:val="0"/>
                          <w:divBdr>
                            <w:top w:val="none" w:sz="0" w:space="0" w:color="auto"/>
                            <w:left w:val="none" w:sz="0" w:space="0" w:color="auto"/>
                            <w:bottom w:val="none" w:sz="0" w:space="0" w:color="auto"/>
                            <w:right w:val="none" w:sz="0" w:space="0" w:color="auto"/>
                          </w:divBdr>
                          <w:divsChild>
                            <w:div w:id="618222120">
                              <w:marLeft w:val="0"/>
                              <w:marRight w:val="0"/>
                              <w:marTop w:val="0"/>
                              <w:marBottom w:val="0"/>
                              <w:divBdr>
                                <w:top w:val="none" w:sz="0" w:space="0" w:color="auto"/>
                                <w:left w:val="none" w:sz="0" w:space="0" w:color="auto"/>
                                <w:bottom w:val="none" w:sz="0" w:space="0" w:color="auto"/>
                                <w:right w:val="none" w:sz="0" w:space="0" w:color="auto"/>
                              </w:divBdr>
                              <w:divsChild>
                                <w:div w:id="4667761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5326676">
                  <w:marLeft w:val="0"/>
                  <w:marRight w:val="0"/>
                  <w:marTop w:val="0"/>
                  <w:marBottom w:val="0"/>
                  <w:divBdr>
                    <w:top w:val="none" w:sz="0" w:space="0" w:color="auto"/>
                    <w:left w:val="none" w:sz="0" w:space="0" w:color="auto"/>
                    <w:bottom w:val="none" w:sz="0" w:space="0" w:color="auto"/>
                    <w:right w:val="none" w:sz="0" w:space="0" w:color="auto"/>
                  </w:divBdr>
                  <w:divsChild>
                    <w:div w:id="854072370">
                      <w:marLeft w:val="0"/>
                      <w:marRight w:val="0"/>
                      <w:marTop w:val="30"/>
                      <w:marBottom w:val="0"/>
                      <w:divBdr>
                        <w:top w:val="none" w:sz="0" w:space="0" w:color="auto"/>
                        <w:left w:val="none" w:sz="0" w:space="0" w:color="auto"/>
                        <w:bottom w:val="none" w:sz="0" w:space="0" w:color="auto"/>
                        <w:right w:val="none" w:sz="0" w:space="0" w:color="auto"/>
                      </w:divBdr>
                      <w:divsChild>
                        <w:div w:id="169763501">
                          <w:marLeft w:val="0"/>
                          <w:marRight w:val="0"/>
                          <w:marTop w:val="0"/>
                          <w:marBottom w:val="0"/>
                          <w:divBdr>
                            <w:top w:val="none" w:sz="0" w:space="0" w:color="auto"/>
                            <w:left w:val="none" w:sz="0" w:space="0" w:color="auto"/>
                            <w:bottom w:val="none" w:sz="0" w:space="0" w:color="auto"/>
                            <w:right w:val="none" w:sz="0" w:space="0" w:color="auto"/>
                          </w:divBdr>
                          <w:divsChild>
                            <w:div w:id="127357671">
                              <w:marLeft w:val="0"/>
                              <w:marRight w:val="0"/>
                              <w:marTop w:val="0"/>
                              <w:marBottom w:val="0"/>
                              <w:divBdr>
                                <w:top w:val="none" w:sz="0" w:space="0" w:color="auto"/>
                                <w:left w:val="none" w:sz="0" w:space="0" w:color="auto"/>
                                <w:bottom w:val="none" w:sz="0" w:space="0" w:color="auto"/>
                                <w:right w:val="none" w:sz="0" w:space="0" w:color="auto"/>
                              </w:divBdr>
                              <w:divsChild>
                                <w:div w:id="1652179132">
                                  <w:marLeft w:val="0"/>
                                  <w:marRight w:val="0"/>
                                  <w:marTop w:val="0"/>
                                  <w:marBottom w:val="0"/>
                                  <w:divBdr>
                                    <w:top w:val="none" w:sz="0" w:space="0" w:color="auto"/>
                                    <w:left w:val="none" w:sz="0" w:space="0" w:color="auto"/>
                                    <w:bottom w:val="none" w:sz="0" w:space="0" w:color="auto"/>
                                    <w:right w:val="none" w:sz="0" w:space="0" w:color="auto"/>
                                  </w:divBdr>
                                  <w:divsChild>
                                    <w:div w:id="8618189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6920285">
                          <w:marLeft w:val="0"/>
                          <w:marRight w:val="0"/>
                          <w:marTop w:val="0"/>
                          <w:marBottom w:val="0"/>
                          <w:divBdr>
                            <w:top w:val="none" w:sz="0" w:space="0" w:color="auto"/>
                            <w:left w:val="none" w:sz="0" w:space="0" w:color="auto"/>
                            <w:bottom w:val="none" w:sz="0" w:space="0" w:color="auto"/>
                            <w:right w:val="none" w:sz="0" w:space="0" w:color="auto"/>
                          </w:divBdr>
                          <w:divsChild>
                            <w:div w:id="6807411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07698487">
                  <w:marLeft w:val="0"/>
                  <w:marRight w:val="0"/>
                  <w:marTop w:val="0"/>
                  <w:marBottom w:val="0"/>
                  <w:divBdr>
                    <w:top w:val="none" w:sz="0" w:space="0" w:color="auto"/>
                    <w:left w:val="none" w:sz="0" w:space="0" w:color="auto"/>
                    <w:bottom w:val="none" w:sz="0" w:space="0" w:color="auto"/>
                    <w:right w:val="none" w:sz="0" w:space="0" w:color="auto"/>
                  </w:divBdr>
                  <w:divsChild>
                    <w:div w:id="1415513477">
                      <w:marLeft w:val="0"/>
                      <w:marRight w:val="0"/>
                      <w:marTop w:val="30"/>
                      <w:marBottom w:val="0"/>
                      <w:divBdr>
                        <w:top w:val="none" w:sz="0" w:space="0" w:color="auto"/>
                        <w:left w:val="none" w:sz="0" w:space="0" w:color="auto"/>
                        <w:bottom w:val="none" w:sz="0" w:space="0" w:color="auto"/>
                        <w:right w:val="none" w:sz="0" w:space="0" w:color="auto"/>
                      </w:divBdr>
                      <w:divsChild>
                        <w:div w:id="622076484">
                          <w:marLeft w:val="0"/>
                          <w:marRight w:val="0"/>
                          <w:marTop w:val="0"/>
                          <w:marBottom w:val="0"/>
                          <w:divBdr>
                            <w:top w:val="none" w:sz="0" w:space="0" w:color="auto"/>
                            <w:left w:val="none" w:sz="0" w:space="0" w:color="auto"/>
                            <w:bottom w:val="none" w:sz="0" w:space="0" w:color="auto"/>
                            <w:right w:val="none" w:sz="0" w:space="0" w:color="auto"/>
                          </w:divBdr>
                          <w:divsChild>
                            <w:div w:id="518011605">
                              <w:marLeft w:val="0"/>
                              <w:marRight w:val="0"/>
                              <w:marTop w:val="0"/>
                              <w:marBottom w:val="0"/>
                              <w:divBdr>
                                <w:top w:val="none" w:sz="0" w:space="0" w:color="auto"/>
                                <w:left w:val="none" w:sz="0" w:space="0" w:color="auto"/>
                                <w:bottom w:val="none" w:sz="0" w:space="0" w:color="auto"/>
                                <w:right w:val="none" w:sz="0" w:space="0" w:color="auto"/>
                              </w:divBdr>
                              <w:divsChild>
                                <w:div w:id="1083189358">
                                  <w:marLeft w:val="0"/>
                                  <w:marRight w:val="0"/>
                                  <w:marTop w:val="0"/>
                                  <w:marBottom w:val="0"/>
                                  <w:divBdr>
                                    <w:top w:val="none" w:sz="0" w:space="0" w:color="auto"/>
                                    <w:left w:val="none" w:sz="0" w:space="0" w:color="auto"/>
                                    <w:bottom w:val="none" w:sz="0" w:space="0" w:color="auto"/>
                                    <w:right w:val="none" w:sz="0" w:space="0" w:color="auto"/>
                                  </w:divBdr>
                                  <w:divsChild>
                                    <w:div w:id="3398915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9680823">
                          <w:marLeft w:val="0"/>
                          <w:marRight w:val="0"/>
                          <w:marTop w:val="0"/>
                          <w:marBottom w:val="0"/>
                          <w:divBdr>
                            <w:top w:val="none" w:sz="0" w:space="0" w:color="auto"/>
                            <w:left w:val="none" w:sz="0" w:space="0" w:color="auto"/>
                            <w:bottom w:val="none" w:sz="0" w:space="0" w:color="auto"/>
                            <w:right w:val="none" w:sz="0" w:space="0" w:color="auto"/>
                          </w:divBdr>
                          <w:divsChild>
                            <w:div w:id="4290876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4721696">
                  <w:marLeft w:val="0"/>
                  <w:marRight w:val="0"/>
                  <w:marTop w:val="0"/>
                  <w:marBottom w:val="0"/>
                  <w:divBdr>
                    <w:top w:val="none" w:sz="0" w:space="0" w:color="auto"/>
                    <w:left w:val="none" w:sz="0" w:space="0" w:color="auto"/>
                    <w:bottom w:val="none" w:sz="0" w:space="0" w:color="auto"/>
                    <w:right w:val="none" w:sz="0" w:space="0" w:color="auto"/>
                  </w:divBdr>
                  <w:divsChild>
                    <w:div w:id="916599662">
                      <w:marLeft w:val="0"/>
                      <w:marRight w:val="0"/>
                      <w:marTop w:val="30"/>
                      <w:marBottom w:val="0"/>
                      <w:divBdr>
                        <w:top w:val="none" w:sz="0" w:space="0" w:color="auto"/>
                        <w:left w:val="none" w:sz="0" w:space="0" w:color="auto"/>
                        <w:bottom w:val="none" w:sz="0" w:space="0" w:color="auto"/>
                        <w:right w:val="none" w:sz="0" w:space="0" w:color="auto"/>
                      </w:divBdr>
                      <w:divsChild>
                        <w:div w:id="1898855255">
                          <w:marLeft w:val="0"/>
                          <w:marRight w:val="0"/>
                          <w:marTop w:val="0"/>
                          <w:marBottom w:val="0"/>
                          <w:divBdr>
                            <w:top w:val="none" w:sz="0" w:space="0" w:color="auto"/>
                            <w:left w:val="none" w:sz="0" w:space="0" w:color="auto"/>
                            <w:bottom w:val="none" w:sz="0" w:space="0" w:color="auto"/>
                            <w:right w:val="none" w:sz="0" w:space="0" w:color="auto"/>
                          </w:divBdr>
                          <w:divsChild>
                            <w:div w:id="511529459">
                              <w:marLeft w:val="0"/>
                              <w:marRight w:val="0"/>
                              <w:marTop w:val="0"/>
                              <w:marBottom w:val="0"/>
                              <w:divBdr>
                                <w:top w:val="none" w:sz="0" w:space="0" w:color="auto"/>
                                <w:left w:val="none" w:sz="0" w:space="0" w:color="auto"/>
                                <w:bottom w:val="none" w:sz="0" w:space="0" w:color="auto"/>
                                <w:right w:val="none" w:sz="0" w:space="0" w:color="auto"/>
                              </w:divBdr>
                              <w:divsChild>
                                <w:div w:id="1289773464">
                                  <w:marLeft w:val="0"/>
                                  <w:marRight w:val="0"/>
                                  <w:marTop w:val="0"/>
                                  <w:marBottom w:val="0"/>
                                  <w:divBdr>
                                    <w:top w:val="none" w:sz="0" w:space="0" w:color="auto"/>
                                    <w:left w:val="none" w:sz="0" w:space="0" w:color="auto"/>
                                    <w:bottom w:val="none" w:sz="0" w:space="0" w:color="auto"/>
                                    <w:right w:val="none" w:sz="0" w:space="0" w:color="auto"/>
                                  </w:divBdr>
                                  <w:divsChild>
                                    <w:div w:id="328018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1452592">
                          <w:marLeft w:val="0"/>
                          <w:marRight w:val="0"/>
                          <w:marTop w:val="0"/>
                          <w:marBottom w:val="0"/>
                          <w:divBdr>
                            <w:top w:val="none" w:sz="0" w:space="0" w:color="auto"/>
                            <w:left w:val="none" w:sz="0" w:space="0" w:color="auto"/>
                            <w:bottom w:val="none" w:sz="0" w:space="0" w:color="auto"/>
                            <w:right w:val="none" w:sz="0" w:space="0" w:color="auto"/>
                          </w:divBdr>
                          <w:divsChild>
                            <w:div w:id="223562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8174175">
                  <w:marLeft w:val="0"/>
                  <w:marRight w:val="0"/>
                  <w:marTop w:val="0"/>
                  <w:marBottom w:val="0"/>
                  <w:divBdr>
                    <w:top w:val="none" w:sz="0" w:space="0" w:color="auto"/>
                    <w:left w:val="none" w:sz="0" w:space="0" w:color="auto"/>
                    <w:bottom w:val="none" w:sz="0" w:space="0" w:color="auto"/>
                    <w:right w:val="none" w:sz="0" w:space="0" w:color="auto"/>
                  </w:divBdr>
                  <w:divsChild>
                    <w:div w:id="459034916">
                      <w:marLeft w:val="0"/>
                      <w:marRight w:val="0"/>
                      <w:marTop w:val="30"/>
                      <w:marBottom w:val="0"/>
                      <w:divBdr>
                        <w:top w:val="none" w:sz="0" w:space="0" w:color="auto"/>
                        <w:left w:val="none" w:sz="0" w:space="0" w:color="auto"/>
                        <w:bottom w:val="none" w:sz="0" w:space="0" w:color="auto"/>
                        <w:right w:val="none" w:sz="0" w:space="0" w:color="auto"/>
                      </w:divBdr>
                      <w:divsChild>
                        <w:div w:id="946426980">
                          <w:marLeft w:val="0"/>
                          <w:marRight w:val="0"/>
                          <w:marTop w:val="0"/>
                          <w:marBottom w:val="0"/>
                          <w:divBdr>
                            <w:top w:val="none" w:sz="0" w:space="0" w:color="auto"/>
                            <w:left w:val="none" w:sz="0" w:space="0" w:color="auto"/>
                            <w:bottom w:val="none" w:sz="0" w:space="0" w:color="auto"/>
                            <w:right w:val="none" w:sz="0" w:space="0" w:color="auto"/>
                          </w:divBdr>
                          <w:divsChild>
                            <w:div w:id="169411209">
                              <w:marLeft w:val="0"/>
                              <w:marRight w:val="0"/>
                              <w:marTop w:val="0"/>
                              <w:marBottom w:val="0"/>
                              <w:divBdr>
                                <w:top w:val="none" w:sz="0" w:space="0" w:color="auto"/>
                                <w:left w:val="none" w:sz="0" w:space="0" w:color="auto"/>
                                <w:bottom w:val="none" w:sz="0" w:space="0" w:color="auto"/>
                                <w:right w:val="none" w:sz="0" w:space="0" w:color="auto"/>
                              </w:divBdr>
                              <w:divsChild>
                                <w:div w:id="727261653">
                                  <w:marLeft w:val="0"/>
                                  <w:marRight w:val="0"/>
                                  <w:marTop w:val="0"/>
                                  <w:marBottom w:val="0"/>
                                  <w:divBdr>
                                    <w:top w:val="none" w:sz="0" w:space="0" w:color="auto"/>
                                    <w:left w:val="none" w:sz="0" w:space="0" w:color="auto"/>
                                    <w:bottom w:val="none" w:sz="0" w:space="0" w:color="auto"/>
                                    <w:right w:val="none" w:sz="0" w:space="0" w:color="auto"/>
                                  </w:divBdr>
                                  <w:divsChild>
                                    <w:div w:id="1400054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868787">
                          <w:marLeft w:val="0"/>
                          <w:marRight w:val="0"/>
                          <w:marTop w:val="0"/>
                          <w:marBottom w:val="0"/>
                          <w:divBdr>
                            <w:top w:val="none" w:sz="0" w:space="0" w:color="auto"/>
                            <w:left w:val="none" w:sz="0" w:space="0" w:color="auto"/>
                            <w:bottom w:val="none" w:sz="0" w:space="0" w:color="auto"/>
                            <w:right w:val="none" w:sz="0" w:space="0" w:color="auto"/>
                          </w:divBdr>
                          <w:divsChild>
                            <w:div w:id="2609929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99670108">
                  <w:marLeft w:val="0"/>
                  <w:marRight w:val="0"/>
                  <w:marTop w:val="0"/>
                  <w:marBottom w:val="0"/>
                  <w:divBdr>
                    <w:top w:val="none" w:sz="0" w:space="0" w:color="auto"/>
                    <w:left w:val="none" w:sz="0" w:space="0" w:color="auto"/>
                    <w:bottom w:val="none" w:sz="0" w:space="0" w:color="auto"/>
                    <w:right w:val="none" w:sz="0" w:space="0" w:color="auto"/>
                  </w:divBdr>
                  <w:divsChild>
                    <w:div w:id="1244684946">
                      <w:marLeft w:val="0"/>
                      <w:marRight w:val="0"/>
                      <w:marTop w:val="30"/>
                      <w:marBottom w:val="0"/>
                      <w:divBdr>
                        <w:top w:val="none" w:sz="0" w:space="0" w:color="auto"/>
                        <w:left w:val="none" w:sz="0" w:space="0" w:color="auto"/>
                        <w:bottom w:val="none" w:sz="0" w:space="0" w:color="auto"/>
                        <w:right w:val="none" w:sz="0" w:space="0" w:color="auto"/>
                      </w:divBdr>
                      <w:divsChild>
                        <w:div w:id="1330986864">
                          <w:marLeft w:val="0"/>
                          <w:marRight w:val="0"/>
                          <w:marTop w:val="0"/>
                          <w:marBottom w:val="0"/>
                          <w:divBdr>
                            <w:top w:val="none" w:sz="0" w:space="0" w:color="auto"/>
                            <w:left w:val="none" w:sz="0" w:space="0" w:color="auto"/>
                            <w:bottom w:val="none" w:sz="0" w:space="0" w:color="auto"/>
                            <w:right w:val="none" w:sz="0" w:space="0" w:color="auto"/>
                          </w:divBdr>
                          <w:divsChild>
                            <w:div w:id="927425905">
                              <w:marLeft w:val="0"/>
                              <w:marRight w:val="0"/>
                              <w:marTop w:val="0"/>
                              <w:marBottom w:val="0"/>
                              <w:divBdr>
                                <w:top w:val="none" w:sz="0" w:space="0" w:color="auto"/>
                                <w:left w:val="none" w:sz="0" w:space="0" w:color="auto"/>
                                <w:bottom w:val="none" w:sz="0" w:space="0" w:color="auto"/>
                                <w:right w:val="none" w:sz="0" w:space="0" w:color="auto"/>
                              </w:divBdr>
                              <w:divsChild>
                                <w:div w:id="1554148488">
                                  <w:marLeft w:val="0"/>
                                  <w:marRight w:val="0"/>
                                  <w:marTop w:val="0"/>
                                  <w:marBottom w:val="0"/>
                                  <w:divBdr>
                                    <w:top w:val="none" w:sz="0" w:space="0" w:color="auto"/>
                                    <w:left w:val="none" w:sz="0" w:space="0" w:color="auto"/>
                                    <w:bottom w:val="none" w:sz="0" w:space="0" w:color="auto"/>
                                    <w:right w:val="none" w:sz="0" w:space="0" w:color="auto"/>
                                  </w:divBdr>
                                  <w:divsChild>
                                    <w:div w:id="18473570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5923970">
                          <w:marLeft w:val="0"/>
                          <w:marRight w:val="0"/>
                          <w:marTop w:val="0"/>
                          <w:marBottom w:val="0"/>
                          <w:divBdr>
                            <w:top w:val="none" w:sz="0" w:space="0" w:color="auto"/>
                            <w:left w:val="none" w:sz="0" w:space="0" w:color="auto"/>
                            <w:bottom w:val="none" w:sz="0" w:space="0" w:color="auto"/>
                            <w:right w:val="none" w:sz="0" w:space="0" w:color="auto"/>
                          </w:divBdr>
                          <w:divsChild>
                            <w:div w:id="14735979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82036871">
                  <w:marLeft w:val="0"/>
                  <w:marRight w:val="0"/>
                  <w:marTop w:val="0"/>
                  <w:marBottom w:val="0"/>
                  <w:divBdr>
                    <w:top w:val="none" w:sz="0" w:space="0" w:color="auto"/>
                    <w:left w:val="none" w:sz="0" w:space="0" w:color="auto"/>
                    <w:bottom w:val="none" w:sz="0" w:space="0" w:color="auto"/>
                    <w:right w:val="none" w:sz="0" w:space="0" w:color="auto"/>
                  </w:divBdr>
                  <w:divsChild>
                    <w:div w:id="1110469336">
                      <w:marLeft w:val="0"/>
                      <w:marRight w:val="0"/>
                      <w:marTop w:val="30"/>
                      <w:marBottom w:val="0"/>
                      <w:divBdr>
                        <w:top w:val="none" w:sz="0" w:space="0" w:color="auto"/>
                        <w:left w:val="none" w:sz="0" w:space="0" w:color="auto"/>
                        <w:bottom w:val="none" w:sz="0" w:space="0" w:color="auto"/>
                        <w:right w:val="none" w:sz="0" w:space="0" w:color="auto"/>
                      </w:divBdr>
                      <w:divsChild>
                        <w:div w:id="1267230438">
                          <w:marLeft w:val="0"/>
                          <w:marRight w:val="0"/>
                          <w:marTop w:val="0"/>
                          <w:marBottom w:val="0"/>
                          <w:divBdr>
                            <w:top w:val="none" w:sz="0" w:space="0" w:color="auto"/>
                            <w:left w:val="none" w:sz="0" w:space="0" w:color="auto"/>
                            <w:bottom w:val="none" w:sz="0" w:space="0" w:color="auto"/>
                            <w:right w:val="none" w:sz="0" w:space="0" w:color="auto"/>
                          </w:divBdr>
                          <w:divsChild>
                            <w:div w:id="1983806261">
                              <w:marLeft w:val="0"/>
                              <w:marRight w:val="0"/>
                              <w:marTop w:val="0"/>
                              <w:marBottom w:val="0"/>
                              <w:divBdr>
                                <w:top w:val="none" w:sz="0" w:space="0" w:color="auto"/>
                                <w:left w:val="none" w:sz="0" w:space="0" w:color="auto"/>
                                <w:bottom w:val="none" w:sz="0" w:space="0" w:color="auto"/>
                                <w:right w:val="none" w:sz="0" w:space="0" w:color="auto"/>
                              </w:divBdr>
                              <w:divsChild>
                                <w:div w:id="1825508402">
                                  <w:marLeft w:val="0"/>
                                  <w:marRight w:val="0"/>
                                  <w:marTop w:val="0"/>
                                  <w:marBottom w:val="0"/>
                                  <w:divBdr>
                                    <w:top w:val="none" w:sz="0" w:space="0" w:color="auto"/>
                                    <w:left w:val="none" w:sz="0" w:space="0" w:color="auto"/>
                                    <w:bottom w:val="none" w:sz="0" w:space="0" w:color="auto"/>
                                    <w:right w:val="none" w:sz="0" w:space="0" w:color="auto"/>
                                  </w:divBdr>
                                  <w:divsChild>
                                    <w:div w:id="6716892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5871404">
                          <w:marLeft w:val="0"/>
                          <w:marRight w:val="0"/>
                          <w:marTop w:val="0"/>
                          <w:marBottom w:val="0"/>
                          <w:divBdr>
                            <w:top w:val="none" w:sz="0" w:space="0" w:color="auto"/>
                            <w:left w:val="none" w:sz="0" w:space="0" w:color="auto"/>
                            <w:bottom w:val="none" w:sz="0" w:space="0" w:color="auto"/>
                            <w:right w:val="none" w:sz="0" w:space="0" w:color="auto"/>
                          </w:divBdr>
                          <w:divsChild>
                            <w:div w:id="4660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4060013">
                  <w:marLeft w:val="0"/>
                  <w:marRight w:val="0"/>
                  <w:marTop w:val="0"/>
                  <w:marBottom w:val="0"/>
                  <w:divBdr>
                    <w:top w:val="none" w:sz="0" w:space="0" w:color="auto"/>
                    <w:left w:val="none" w:sz="0" w:space="0" w:color="auto"/>
                    <w:bottom w:val="none" w:sz="0" w:space="0" w:color="auto"/>
                    <w:right w:val="none" w:sz="0" w:space="0" w:color="auto"/>
                  </w:divBdr>
                  <w:divsChild>
                    <w:div w:id="1112213278">
                      <w:marLeft w:val="0"/>
                      <w:marRight w:val="0"/>
                      <w:marTop w:val="30"/>
                      <w:marBottom w:val="0"/>
                      <w:divBdr>
                        <w:top w:val="none" w:sz="0" w:space="0" w:color="auto"/>
                        <w:left w:val="none" w:sz="0" w:space="0" w:color="auto"/>
                        <w:bottom w:val="none" w:sz="0" w:space="0" w:color="auto"/>
                        <w:right w:val="none" w:sz="0" w:space="0" w:color="auto"/>
                      </w:divBdr>
                      <w:divsChild>
                        <w:div w:id="1513450959">
                          <w:marLeft w:val="-510"/>
                          <w:marRight w:val="0"/>
                          <w:marTop w:val="0"/>
                          <w:marBottom w:val="0"/>
                          <w:divBdr>
                            <w:top w:val="none" w:sz="0" w:space="0" w:color="auto"/>
                            <w:left w:val="none" w:sz="0" w:space="0" w:color="auto"/>
                            <w:bottom w:val="none" w:sz="0" w:space="0" w:color="auto"/>
                            <w:right w:val="none" w:sz="0" w:space="0" w:color="auto"/>
                          </w:divBdr>
                          <w:divsChild>
                            <w:div w:id="1387795950">
                              <w:marLeft w:val="0"/>
                              <w:marRight w:val="0"/>
                              <w:marTop w:val="0"/>
                              <w:marBottom w:val="0"/>
                              <w:divBdr>
                                <w:top w:val="none" w:sz="0" w:space="0" w:color="auto"/>
                                <w:left w:val="none" w:sz="0" w:space="0" w:color="auto"/>
                                <w:bottom w:val="none" w:sz="0" w:space="0" w:color="auto"/>
                                <w:right w:val="none" w:sz="0" w:space="0" w:color="auto"/>
                              </w:divBdr>
                              <w:divsChild>
                                <w:div w:id="3176141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2161466">
                  <w:marLeft w:val="0"/>
                  <w:marRight w:val="0"/>
                  <w:marTop w:val="0"/>
                  <w:marBottom w:val="0"/>
                  <w:divBdr>
                    <w:top w:val="none" w:sz="0" w:space="0" w:color="auto"/>
                    <w:left w:val="none" w:sz="0" w:space="0" w:color="auto"/>
                    <w:bottom w:val="none" w:sz="0" w:space="0" w:color="auto"/>
                    <w:right w:val="none" w:sz="0" w:space="0" w:color="auto"/>
                  </w:divBdr>
                  <w:divsChild>
                    <w:div w:id="737479438">
                      <w:marLeft w:val="0"/>
                      <w:marRight w:val="0"/>
                      <w:marTop w:val="30"/>
                      <w:marBottom w:val="0"/>
                      <w:divBdr>
                        <w:top w:val="none" w:sz="0" w:space="0" w:color="auto"/>
                        <w:left w:val="none" w:sz="0" w:space="0" w:color="auto"/>
                        <w:bottom w:val="none" w:sz="0" w:space="0" w:color="auto"/>
                        <w:right w:val="none" w:sz="0" w:space="0" w:color="auto"/>
                      </w:divBdr>
                      <w:divsChild>
                        <w:div w:id="1331104186">
                          <w:marLeft w:val="0"/>
                          <w:marRight w:val="0"/>
                          <w:marTop w:val="0"/>
                          <w:marBottom w:val="0"/>
                          <w:divBdr>
                            <w:top w:val="none" w:sz="0" w:space="0" w:color="auto"/>
                            <w:left w:val="none" w:sz="0" w:space="0" w:color="auto"/>
                            <w:bottom w:val="none" w:sz="0" w:space="0" w:color="auto"/>
                            <w:right w:val="none" w:sz="0" w:space="0" w:color="auto"/>
                          </w:divBdr>
                          <w:divsChild>
                            <w:div w:id="2128810411">
                              <w:marLeft w:val="0"/>
                              <w:marRight w:val="0"/>
                              <w:marTop w:val="0"/>
                              <w:marBottom w:val="0"/>
                              <w:divBdr>
                                <w:top w:val="none" w:sz="0" w:space="0" w:color="auto"/>
                                <w:left w:val="none" w:sz="0" w:space="0" w:color="auto"/>
                                <w:bottom w:val="none" w:sz="0" w:space="0" w:color="auto"/>
                                <w:right w:val="none" w:sz="0" w:space="0" w:color="auto"/>
                              </w:divBdr>
                              <w:divsChild>
                                <w:div w:id="1478375995">
                                  <w:marLeft w:val="0"/>
                                  <w:marRight w:val="0"/>
                                  <w:marTop w:val="0"/>
                                  <w:marBottom w:val="0"/>
                                  <w:divBdr>
                                    <w:top w:val="none" w:sz="0" w:space="0" w:color="auto"/>
                                    <w:left w:val="none" w:sz="0" w:space="0" w:color="auto"/>
                                    <w:bottom w:val="none" w:sz="0" w:space="0" w:color="auto"/>
                                    <w:right w:val="none" w:sz="0" w:space="0" w:color="auto"/>
                                  </w:divBdr>
                                  <w:divsChild>
                                    <w:div w:id="12516189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5393105">
                          <w:marLeft w:val="0"/>
                          <w:marRight w:val="0"/>
                          <w:marTop w:val="0"/>
                          <w:marBottom w:val="0"/>
                          <w:divBdr>
                            <w:top w:val="none" w:sz="0" w:space="0" w:color="auto"/>
                            <w:left w:val="none" w:sz="0" w:space="0" w:color="auto"/>
                            <w:bottom w:val="none" w:sz="0" w:space="0" w:color="auto"/>
                            <w:right w:val="none" w:sz="0" w:space="0" w:color="auto"/>
                          </w:divBdr>
                          <w:divsChild>
                            <w:div w:id="753555669">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39593323">
                  <w:marLeft w:val="0"/>
                  <w:marRight w:val="0"/>
                  <w:marTop w:val="0"/>
                  <w:marBottom w:val="0"/>
                  <w:divBdr>
                    <w:top w:val="none" w:sz="0" w:space="0" w:color="auto"/>
                    <w:left w:val="none" w:sz="0" w:space="0" w:color="auto"/>
                    <w:bottom w:val="none" w:sz="0" w:space="0" w:color="auto"/>
                    <w:right w:val="none" w:sz="0" w:space="0" w:color="auto"/>
                  </w:divBdr>
                  <w:divsChild>
                    <w:div w:id="1570917448">
                      <w:marLeft w:val="0"/>
                      <w:marRight w:val="0"/>
                      <w:marTop w:val="30"/>
                      <w:marBottom w:val="0"/>
                      <w:divBdr>
                        <w:top w:val="none" w:sz="0" w:space="0" w:color="auto"/>
                        <w:left w:val="none" w:sz="0" w:space="0" w:color="auto"/>
                        <w:bottom w:val="none" w:sz="0" w:space="0" w:color="auto"/>
                        <w:right w:val="none" w:sz="0" w:space="0" w:color="auto"/>
                      </w:divBdr>
                      <w:divsChild>
                        <w:div w:id="1319924775">
                          <w:marLeft w:val="0"/>
                          <w:marRight w:val="0"/>
                          <w:marTop w:val="0"/>
                          <w:marBottom w:val="0"/>
                          <w:divBdr>
                            <w:top w:val="none" w:sz="0" w:space="0" w:color="auto"/>
                            <w:left w:val="none" w:sz="0" w:space="0" w:color="auto"/>
                            <w:bottom w:val="none" w:sz="0" w:space="0" w:color="auto"/>
                            <w:right w:val="none" w:sz="0" w:space="0" w:color="auto"/>
                          </w:divBdr>
                          <w:divsChild>
                            <w:div w:id="852836502">
                              <w:marLeft w:val="0"/>
                              <w:marRight w:val="0"/>
                              <w:marTop w:val="0"/>
                              <w:marBottom w:val="0"/>
                              <w:divBdr>
                                <w:top w:val="none" w:sz="0" w:space="0" w:color="auto"/>
                                <w:left w:val="none" w:sz="0" w:space="0" w:color="auto"/>
                                <w:bottom w:val="none" w:sz="0" w:space="0" w:color="auto"/>
                                <w:right w:val="none" w:sz="0" w:space="0" w:color="auto"/>
                              </w:divBdr>
                              <w:divsChild>
                                <w:div w:id="353699805">
                                  <w:marLeft w:val="0"/>
                                  <w:marRight w:val="0"/>
                                  <w:marTop w:val="0"/>
                                  <w:marBottom w:val="0"/>
                                  <w:divBdr>
                                    <w:top w:val="none" w:sz="0" w:space="0" w:color="auto"/>
                                    <w:left w:val="none" w:sz="0" w:space="0" w:color="auto"/>
                                    <w:bottom w:val="none" w:sz="0" w:space="0" w:color="auto"/>
                                    <w:right w:val="none" w:sz="0" w:space="0" w:color="auto"/>
                                  </w:divBdr>
                                  <w:divsChild>
                                    <w:div w:id="2110852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41560609">
                          <w:marLeft w:val="0"/>
                          <w:marRight w:val="0"/>
                          <w:marTop w:val="0"/>
                          <w:marBottom w:val="0"/>
                          <w:divBdr>
                            <w:top w:val="none" w:sz="0" w:space="0" w:color="auto"/>
                            <w:left w:val="none" w:sz="0" w:space="0" w:color="auto"/>
                            <w:bottom w:val="none" w:sz="0" w:space="0" w:color="auto"/>
                            <w:right w:val="none" w:sz="0" w:space="0" w:color="auto"/>
                          </w:divBdr>
                          <w:divsChild>
                            <w:div w:id="65426414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219853420">
                  <w:marLeft w:val="0"/>
                  <w:marRight w:val="0"/>
                  <w:marTop w:val="0"/>
                  <w:marBottom w:val="0"/>
                  <w:divBdr>
                    <w:top w:val="none" w:sz="0" w:space="0" w:color="auto"/>
                    <w:left w:val="none" w:sz="0" w:space="0" w:color="auto"/>
                    <w:bottom w:val="none" w:sz="0" w:space="0" w:color="auto"/>
                    <w:right w:val="none" w:sz="0" w:space="0" w:color="auto"/>
                  </w:divBdr>
                  <w:divsChild>
                    <w:div w:id="1913462654">
                      <w:marLeft w:val="0"/>
                      <w:marRight w:val="0"/>
                      <w:marTop w:val="30"/>
                      <w:marBottom w:val="0"/>
                      <w:divBdr>
                        <w:top w:val="none" w:sz="0" w:space="0" w:color="auto"/>
                        <w:left w:val="none" w:sz="0" w:space="0" w:color="auto"/>
                        <w:bottom w:val="none" w:sz="0" w:space="0" w:color="auto"/>
                        <w:right w:val="none" w:sz="0" w:space="0" w:color="auto"/>
                      </w:divBdr>
                      <w:divsChild>
                        <w:div w:id="1139347322">
                          <w:marLeft w:val="0"/>
                          <w:marRight w:val="0"/>
                          <w:marTop w:val="0"/>
                          <w:marBottom w:val="0"/>
                          <w:divBdr>
                            <w:top w:val="none" w:sz="0" w:space="0" w:color="auto"/>
                            <w:left w:val="none" w:sz="0" w:space="0" w:color="auto"/>
                            <w:bottom w:val="none" w:sz="0" w:space="0" w:color="auto"/>
                            <w:right w:val="none" w:sz="0" w:space="0" w:color="auto"/>
                          </w:divBdr>
                          <w:divsChild>
                            <w:div w:id="667366362">
                              <w:marLeft w:val="0"/>
                              <w:marRight w:val="0"/>
                              <w:marTop w:val="0"/>
                              <w:marBottom w:val="0"/>
                              <w:divBdr>
                                <w:top w:val="none" w:sz="0" w:space="0" w:color="auto"/>
                                <w:left w:val="none" w:sz="0" w:space="0" w:color="auto"/>
                                <w:bottom w:val="none" w:sz="0" w:space="0" w:color="auto"/>
                                <w:right w:val="none" w:sz="0" w:space="0" w:color="auto"/>
                              </w:divBdr>
                              <w:divsChild>
                                <w:div w:id="478113884">
                                  <w:marLeft w:val="0"/>
                                  <w:marRight w:val="0"/>
                                  <w:marTop w:val="0"/>
                                  <w:marBottom w:val="0"/>
                                  <w:divBdr>
                                    <w:top w:val="none" w:sz="0" w:space="0" w:color="auto"/>
                                    <w:left w:val="none" w:sz="0" w:space="0" w:color="auto"/>
                                    <w:bottom w:val="none" w:sz="0" w:space="0" w:color="auto"/>
                                    <w:right w:val="none" w:sz="0" w:space="0" w:color="auto"/>
                                  </w:divBdr>
                                  <w:divsChild>
                                    <w:div w:id="3553522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423147">
                          <w:marLeft w:val="0"/>
                          <w:marRight w:val="0"/>
                          <w:marTop w:val="0"/>
                          <w:marBottom w:val="0"/>
                          <w:divBdr>
                            <w:top w:val="none" w:sz="0" w:space="0" w:color="auto"/>
                            <w:left w:val="none" w:sz="0" w:space="0" w:color="auto"/>
                            <w:bottom w:val="none" w:sz="0" w:space="0" w:color="auto"/>
                            <w:right w:val="none" w:sz="0" w:space="0" w:color="auto"/>
                          </w:divBdr>
                          <w:divsChild>
                            <w:div w:id="1340892144">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1999847637">
                  <w:marLeft w:val="0"/>
                  <w:marRight w:val="0"/>
                  <w:marTop w:val="0"/>
                  <w:marBottom w:val="0"/>
                  <w:divBdr>
                    <w:top w:val="none" w:sz="0" w:space="0" w:color="auto"/>
                    <w:left w:val="none" w:sz="0" w:space="0" w:color="auto"/>
                    <w:bottom w:val="none" w:sz="0" w:space="0" w:color="auto"/>
                    <w:right w:val="none" w:sz="0" w:space="0" w:color="auto"/>
                  </w:divBdr>
                  <w:divsChild>
                    <w:div w:id="941570075">
                      <w:marLeft w:val="0"/>
                      <w:marRight w:val="0"/>
                      <w:marTop w:val="30"/>
                      <w:marBottom w:val="0"/>
                      <w:divBdr>
                        <w:top w:val="none" w:sz="0" w:space="0" w:color="auto"/>
                        <w:left w:val="none" w:sz="0" w:space="0" w:color="auto"/>
                        <w:bottom w:val="none" w:sz="0" w:space="0" w:color="auto"/>
                        <w:right w:val="none" w:sz="0" w:space="0" w:color="auto"/>
                      </w:divBdr>
                      <w:divsChild>
                        <w:div w:id="871109970">
                          <w:marLeft w:val="0"/>
                          <w:marRight w:val="0"/>
                          <w:marTop w:val="0"/>
                          <w:marBottom w:val="0"/>
                          <w:divBdr>
                            <w:top w:val="none" w:sz="0" w:space="0" w:color="auto"/>
                            <w:left w:val="none" w:sz="0" w:space="0" w:color="auto"/>
                            <w:bottom w:val="none" w:sz="0" w:space="0" w:color="auto"/>
                            <w:right w:val="none" w:sz="0" w:space="0" w:color="auto"/>
                          </w:divBdr>
                          <w:divsChild>
                            <w:div w:id="52047606">
                              <w:marLeft w:val="0"/>
                              <w:marRight w:val="0"/>
                              <w:marTop w:val="0"/>
                              <w:marBottom w:val="0"/>
                              <w:divBdr>
                                <w:top w:val="none" w:sz="0" w:space="0" w:color="auto"/>
                                <w:left w:val="none" w:sz="0" w:space="0" w:color="auto"/>
                                <w:bottom w:val="none" w:sz="0" w:space="0" w:color="auto"/>
                                <w:right w:val="none" w:sz="0" w:space="0" w:color="auto"/>
                              </w:divBdr>
                              <w:divsChild>
                                <w:div w:id="542787492">
                                  <w:marLeft w:val="0"/>
                                  <w:marRight w:val="0"/>
                                  <w:marTop w:val="0"/>
                                  <w:marBottom w:val="0"/>
                                  <w:divBdr>
                                    <w:top w:val="none" w:sz="0" w:space="0" w:color="auto"/>
                                    <w:left w:val="none" w:sz="0" w:space="0" w:color="auto"/>
                                    <w:bottom w:val="none" w:sz="0" w:space="0" w:color="auto"/>
                                    <w:right w:val="none" w:sz="0" w:space="0" w:color="auto"/>
                                  </w:divBdr>
                                  <w:divsChild>
                                    <w:div w:id="14778012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5335694">
                          <w:marLeft w:val="0"/>
                          <w:marRight w:val="0"/>
                          <w:marTop w:val="0"/>
                          <w:marBottom w:val="0"/>
                          <w:divBdr>
                            <w:top w:val="none" w:sz="0" w:space="0" w:color="auto"/>
                            <w:left w:val="none" w:sz="0" w:space="0" w:color="auto"/>
                            <w:bottom w:val="none" w:sz="0" w:space="0" w:color="auto"/>
                            <w:right w:val="none" w:sz="0" w:space="0" w:color="auto"/>
                          </w:divBdr>
                          <w:divsChild>
                            <w:div w:id="2040427062">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631902997">
                  <w:marLeft w:val="0"/>
                  <w:marRight w:val="0"/>
                  <w:marTop w:val="0"/>
                  <w:marBottom w:val="0"/>
                  <w:divBdr>
                    <w:top w:val="none" w:sz="0" w:space="0" w:color="auto"/>
                    <w:left w:val="none" w:sz="0" w:space="0" w:color="auto"/>
                    <w:bottom w:val="none" w:sz="0" w:space="0" w:color="auto"/>
                    <w:right w:val="none" w:sz="0" w:space="0" w:color="auto"/>
                  </w:divBdr>
                  <w:divsChild>
                    <w:div w:id="1765884637">
                      <w:marLeft w:val="0"/>
                      <w:marRight w:val="0"/>
                      <w:marTop w:val="30"/>
                      <w:marBottom w:val="0"/>
                      <w:divBdr>
                        <w:top w:val="none" w:sz="0" w:space="0" w:color="auto"/>
                        <w:left w:val="none" w:sz="0" w:space="0" w:color="auto"/>
                        <w:bottom w:val="none" w:sz="0" w:space="0" w:color="auto"/>
                        <w:right w:val="none" w:sz="0" w:space="0" w:color="auto"/>
                      </w:divBdr>
                      <w:divsChild>
                        <w:div w:id="211771388">
                          <w:marLeft w:val="0"/>
                          <w:marRight w:val="0"/>
                          <w:marTop w:val="0"/>
                          <w:marBottom w:val="0"/>
                          <w:divBdr>
                            <w:top w:val="none" w:sz="0" w:space="0" w:color="auto"/>
                            <w:left w:val="none" w:sz="0" w:space="0" w:color="auto"/>
                            <w:bottom w:val="none" w:sz="0" w:space="0" w:color="auto"/>
                            <w:right w:val="none" w:sz="0" w:space="0" w:color="auto"/>
                          </w:divBdr>
                          <w:divsChild>
                            <w:div w:id="1151872140">
                              <w:marLeft w:val="0"/>
                              <w:marRight w:val="0"/>
                              <w:marTop w:val="0"/>
                              <w:marBottom w:val="0"/>
                              <w:divBdr>
                                <w:top w:val="none" w:sz="0" w:space="0" w:color="auto"/>
                                <w:left w:val="none" w:sz="0" w:space="0" w:color="auto"/>
                                <w:bottom w:val="none" w:sz="0" w:space="0" w:color="auto"/>
                                <w:right w:val="none" w:sz="0" w:space="0" w:color="auto"/>
                              </w:divBdr>
                              <w:divsChild>
                                <w:div w:id="463348597">
                                  <w:marLeft w:val="0"/>
                                  <w:marRight w:val="0"/>
                                  <w:marTop w:val="0"/>
                                  <w:marBottom w:val="0"/>
                                  <w:divBdr>
                                    <w:top w:val="none" w:sz="0" w:space="0" w:color="auto"/>
                                    <w:left w:val="none" w:sz="0" w:space="0" w:color="auto"/>
                                    <w:bottom w:val="none" w:sz="0" w:space="0" w:color="auto"/>
                                    <w:right w:val="none" w:sz="0" w:space="0" w:color="auto"/>
                                  </w:divBdr>
                                  <w:divsChild>
                                    <w:div w:id="15058234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27037279">
                          <w:marLeft w:val="0"/>
                          <w:marRight w:val="0"/>
                          <w:marTop w:val="0"/>
                          <w:marBottom w:val="0"/>
                          <w:divBdr>
                            <w:top w:val="none" w:sz="0" w:space="0" w:color="auto"/>
                            <w:left w:val="none" w:sz="0" w:space="0" w:color="auto"/>
                            <w:bottom w:val="none" w:sz="0" w:space="0" w:color="auto"/>
                            <w:right w:val="none" w:sz="0" w:space="0" w:color="auto"/>
                          </w:divBdr>
                          <w:divsChild>
                            <w:div w:id="1578199571">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281108587">
                  <w:marLeft w:val="0"/>
                  <w:marRight w:val="0"/>
                  <w:marTop w:val="0"/>
                  <w:marBottom w:val="0"/>
                  <w:divBdr>
                    <w:top w:val="none" w:sz="0" w:space="0" w:color="auto"/>
                    <w:left w:val="none" w:sz="0" w:space="0" w:color="auto"/>
                    <w:bottom w:val="none" w:sz="0" w:space="0" w:color="auto"/>
                    <w:right w:val="none" w:sz="0" w:space="0" w:color="auto"/>
                  </w:divBdr>
                  <w:divsChild>
                    <w:div w:id="2082020054">
                      <w:marLeft w:val="0"/>
                      <w:marRight w:val="0"/>
                      <w:marTop w:val="30"/>
                      <w:marBottom w:val="0"/>
                      <w:divBdr>
                        <w:top w:val="none" w:sz="0" w:space="0" w:color="auto"/>
                        <w:left w:val="none" w:sz="0" w:space="0" w:color="auto"/>
                        <w:bottom w:val="none" w:sz="0" w:space="0" w:color="auto"/>
                        <w:right w:val="none" w:sz="0" w:space="0" w:color="auto"/>
                      </w:divBdr>
                      <w:divsChild>
                        <w:div w:id="878198576">
                          <w:marLeft w:val="0"/>
                          <w:marRight w:val="0"/>
                          <w:marTop w:val="0"/>
                          <w:marBottom w:val="0"/>
                          <w:divBdr>
                            <w:top w:val="none" w:sz="0" w:space="0" w:color="auto"/>
                            <w:left w:val="none" w:sz="0" w:space="0" w:color="auto"/>
                            <w:bottom w:val="none" w:sz="0" w:space="0" w:color="auto"/>
                            <w:right w:val="none" w:sz="0" w:space="0" w:color="auto"/>
                          </w:divBdr>
                          <w:divsChild>
                            <w:div w:id="1403261864">
                              <w:marLeft w:val="0"/>
                              <w:marRight w:val="0"/>
                              <w:marTop w:val="0"/>
                              <w:marBottom w:val="0"/>
                              <w:divBdr>
                                <w:top w:val="none" w:sz="0" w:space="0" w:color="auto"/>
                                <w:left w:val="none" w:sz="0" w:space="0" w:color="auto"/>
                                <w:bottom w:val="none" w:sz="0" w:space="0" w:color="auto"/>
                                <w:right w:val="none" w:sz="0" w:space="0" w:color="auto"/>
                              </w:divBdr>
                              <w:divsChild>
                                <w:div w:id="372387432">
                                  <w:marLeft w:val="0"/>
                                  <w:marRight w:val="0"/>
                                  <w:marTop w:val="0"/>
                                  <w:marBottom w:val="0"/>
                                  <w:divBdr>
                                    <w:top w:val="none" w:sz="0" w:space="0" w:color="auto"/>
                                    <w:left w:val="none" w:sz="0" w:space="0" w:color="auto"/>
                                    <w:bottom w:val="none" w:sz="0" w:space="0" w:color="auto"/>
                                    <w:right w:val="none" w:sz="0" w:space="0" w:color="auto"/>
                                  </w:divBdr>
                                  <w:divsChild>
                                    <w:div w:id="1825986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9950269">
                          <w:marLeft w:val="0"/>
                          <w:marRight w:val="0"/>
                          <w:marTop w:val="0"/>
                          <w:marBottom w:val="0"/>
                          <w:divBdr>
                            <w:top w:val="none" w:sz="0" w:space="0" w:color="auto"/>
                            <w:left w:val="none" w:sz="0" w:space="0" w:color="auto"/>
                            <w:bottom w:val="none" w:sz="0" w:space="0" w:color="auto"/>
                            <w:right w:val="none" w:sz="0" w:space="0" w:color="auto"/>
                          </w:divBdr>
                          <w:divsChild>
                            <w:div w:id="938104225">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 w:id="536048716">
                  <w:marLeft w:val="0"/>
                  <w:marRight w:val="0"/>
                  <w:marTop w:val="0"/>
                  <w:marBottom w:val="0"/>
                  <w:divBdr>
                    <w:top w:val="none" w:sz="0" w:space="0" w:color="auto"/>
                    <w:left w:val="none" w:sz="0" w:space="0" w:color="auto"/>
                    <w:bottom w:val="none" w:sz="0" w:space="0" w:color="auto"/>
                    <w:right w:val="none" w:sz="0" w:space="0" w:color="auto"/>
                  </w:divBdr>
                  <w:divsChild>
                    <w:div w:id="745348789">
                      <w:marLeft w:val="0"/>
                      <w:marRight w:val="0"/>
                      <w:marTop w:val="30"/>
                      <w:marBottom w:val="0"/>
                      <w:divBdr>
                        <w:top w:val="none" w:sz="0" w:space="0" w:color="auto"/>
                        <w:left w:val="none" w:sz="0" w:space="0" w:color="auto"/>
                        <w:bottom w:val="none" w:sz="0" w:space="0" w:color="auto"/>
                        <w:right w:val="none" w:sz="0" w:space="0" w:color="auto"/>
                      </w:divBdr>
                      <w:divsChild>
                        <w:div w:id="1879392215">
                          <w:marLeft w:val="0"/>
                          <w:marRight w:val="0"/>
                          <w:marTop w:val="0"/>
                          <w:marBottom w:val="0"/>
                          <w:divBdr>
                            <w:top w:val="none" w:sz="0" w:space="0" w:color="auto"/>
                            <w:left w:val="none" w:sz="0" w:space="0" w:color="auto"/>
                            <w:bottom w:val="none" w:sz="0" w:space="0" w:color="auto"/>
                            <w:right w:val="none" w:sz="0" w:space="0" w:color="auto"/>
                          </w:divBdr>
                          <w:divsChild>
                            <w:div w:id="986013172">
                              <w:marLeft w:val="0"/>
                              <w:marRight w:val="0"/>
                              <w:marTop w:val="0"/>
                              <w:marBottom w:val="0"/>
                              <w:divBdr>
                                <w:top w:val="none" w:sz="0" w:space="0" w:color="auto"/>
                                <w:left w:val="none" w:sz="0" w:space="0" w:color="auto"/>
                                <w:bottom w:val="none" w:sz="0" w:space="0" w:color="auto"/>
                                <w:right w:val="none" w:sz="0" w:space="0" w:color="auto"/>
                              </w:divBdr>
                              <w:divsChild>
                                <w:div w:id="979268774">
                                  <w:marLeft w:val="0"/>
                                  <w:marRight w:val="0"/>
                                  <w:marTop w:val="0"/>
                                  <w:marBottom w:val="0"/>
                                  <w:divBdr>
                                    <w:top w:val="none" w:sz="0" w:space="0" w:color="auto"/>
                                    <w:left w:val="none" w:sz="0" w:space="0" w:color="auto"/>
                                    <w:bottom w:val="none" w:sz="0" w:space="0" w:color="auto"/>
                                    <w:right w:val="none" w:sz="0" w:space="0" w:color="auto"/>
                                  </w:divBdr>
                                  <w:divsChild>
                                    <w:div w:id="3384317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40308462">
                          <w:marLeft w:val="0"/>
                          <w:marRight w:val="0"/>
                          <w:marTop w:val="0"/>
                          <w:marBottom w:val="0"/>
                          <w:divBdr>
                            <w:top w:val="none" w:sz="0" w:space="0" w:color="auto"/>
                            <w:left w:val="none" w:sz="0" w:space="0" w:color="auto"/>
                            <w:bottom w:val="none" w:sz="0" w:space="0" w:color="auto"/>
                            <w:right w:val="none" w:sz="0" w:space="0" w:color="auto"/>
                          </w:divBdr>
                          <w:divsChild>
                            <w:div w:id="840972748">
                              <w:marLeft w:val="0"/>
                              <w:marRight w:val="0"/>
                              <w:marTop w:val="210"/>
                              <w:marBottom w:val="36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39</TotalTime>
  <Pages>2</Pages>
  <Words>592</Words>
  <Characters>3497</Characters>
  <Application>Microsoft Office Word</Application>
  <DocSecurity>0</DocSecurity>
  <Lines>29</Lines>
  <Paragraphs>8</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4081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Gyn</dc:creator>
  <cp:keywords/>
  <dc:description/>
  <cp:lastModifiedBy>cenap</cp:lastModifiedBy>
  <cp:revision>5</cp:revision>
  <dcterms:created xsi:type="dcterms:W3CDTF">2019-06-07T10:35:00Z</dcterms:created>
  <dcterms:modified xsi:type="dcterms:W3CDTF">2019-07-14T17:18:00Z</dcterms:modified>
</cp:coreProperties>
</file>