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B2" w:rsidRPr="000404B9" w:rsidRDefault="00EB3767" w:rsidP="00A67AB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04B9">
        <w:rPr>
          <w:rFonts w:ascii="Times New Roman" w:hAnsi="Times New Roman" w:cs="Times New Roman"/>
          <w:b/>
          <w:sz w:val="36"/>
          <w:szCs w:val="36"/>
        </w:rPr>
        <w:t xml:space="preserve">Vědomostní dotazník č. </w:t>
      </w:r>
      <w:r w:rsidR="00627239">
        <w:rPr>
          <w:rFonts w:ascii="Times New Roman" w:hAnsi="Times New Roman" w:cs="Times New Roman"/>
          <w:b/>
          <w:sz w:val="36"/>
          <w:szCs w:val="36"/>
        </w:rPr>
        <w:t>3</w:t>
      </w:r>
      <w:r w:rsidR="00A67AB2" w:rsidRPr="000404B9">
        <w:rPr>
          <w:rFonts w:ascii="Times New Roman" w:hAnsi="Times New Roman" w:cs="Times New Roman"/>
          <w:b/>
          <w:sz w:val="36"/>
          <w:szCs w:val="36"/>
        </w:rPr>
        <w:t>/202</w:t>
      </w:r>
      <w:r w:rsidR="00DC67C5" w:rsidRPr="000404B9">
        <w:rPr>
          <w:rFonts w:ascii="Times New Roman" w:hAnsi="Times New Roman" w:cs="Times New Roman"/>
          <w:b/>
          <w:sz w:val="36"/>
          <w:szCs w:val="36"/>
        </w:rPr>
        <w:t>5</w:t>
      </w:r>
    </w:p>
    <w:p w:rsidR="00DC67C5" w:rsidRPr="000404B9" w:rsidRDefault="00EC7439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Menstruační cykly u d</w:t>
      </w:r>
      <w:r w:rsidR="00627239">
        <w:rPr>
          <w:rFonts w:ascii="Times New Roman" w:hAnsi="Times New Roman" w:cs="Times New Roman"/>
          <w:b/>
          <w:sz w:val="24"/>
          <w:szCs w:val="24"/>
        </w:rPr>
        <w:t>ospív</w:t>
      </w:r>
      <w:r>
        <w:rPr>
          <w:rFonts w:ascii="Times New Roman" w:hAnsi="Times New Roman" w:cs="Times New Roman"/>
          <w:b/>
          <w:sz w:val="24"/>
          <w:szCs w:val="24"/>
        </w:rPr>
        <w:t>ajících</w:t>
      </w:r>
    </w:p>
    <w:p w:rsidR="00627239" w:rsidRDefault="00627239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blížícími se prázdninami může být více vnímána otázka, jak připravit ratolesti na situace, které s dospíváním souvisejí.</w:t>
      </w:r>
    </w:p>
    <w:p w:rsidR="00627239" w:rsidRDefault="00627239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Především u dívek je to otázka řešení menstruačního krvácení. I u těch, u kterých již menstruační cykly naskočily, mohou v důsledku cestování a změny prostředí vzniknout různé nepravidelnosti. Mnohé maminky též řeší otázku, jak připravit své dcerky na situaci, že by se právě v této době mohlo objevit první krvácení.</w:t>
      </w:r>
    </w:p>
    <w:p w:rsidR="00DC67C5" w:rsidRPr="000404B9" w:rsidRDefault="00627239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Pojďme si tedy v tomto dotazníku připomenout některá zásadní fakta, která víme o </w:t>
      </w:r>
      <w:r w:rsidR="002F4C47">
        <w:rPr>
          <w:rFonts w:ascii="Times New Roman" w:hAnsi="Times New Roman" w:cs="Times New Roman"/>
          <w:sz w:val="24"/>
          <w:szCs w:val="24"/>
        </w:rPr>
        <w:t xml:space="preserve">nástupu menstruačních cyklů u dospívajících a co víme o menstruačních cyklech obecně. </w:t>
      </w:r>
    </w:p>
    <w:p w:rsidR="00EB3767" w:rsidRPr="000404B9" w:rsidRDefault="002F4C47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</w:t>
      </w:r>
      <w:r w:rsidR="00EC7439">
        <w:rPr>
          <w:rFonts w:ascii="Times New Roman" w:hAnsi="Times New Roman" w:cs="Times New Roman"/>
          <w:sz w:val="24"/>
          <w:szCs w:val="24"/>
        </w:rPr>
        <w:t>ohá fakta byla též prezentována</w:t>
      </w:r>
      <w:r>
        <w:rPr>
          <w:rFonts w:ascii="Times New Roman" w:hAnsi="Times New Roman" w:cs="Times New Roman"/>
          <w:sz w:val="24"/>
          <w:szCs w:val="24"/>
        </w:rPr>
        <w:t xml:space="preserve"> v rámci </w:t>
      </w:r>
      <w:r w:rsidR="00EB3767" w:rsidRPr="000404B9">
        <w:rPr>
          <w:rFonts w:ascii="Times New Roman" w:hAnsi="Times New Roman" w:cs="Times New Roman"/>
          <w:b/>
          <w:sz w:val="24"/>
          <w:szCs w:val="24"/>
        </w:rPr>
        <w:t>konference „STM v managementu života ženy“.</w:t>
      </w:r>
      <w:r w:rsidR="00EB3767" w:rsidRPr="000404B9">
        <w:rPr>
          <w:rFonts w:ascii="Times New Roman" w:hAnsi="Times New Roman" w:cs="Times New Roman"/>
          <w:sz w:val="24"/>
          <w:szCs w:val="24"/>
        </w:rPr>
        <w:t xml:space="preserve">  Nahrávku i se sborníkem je možné si objednat na </w:t>
      </w:r>
      <w:r w:rsidR="00EC7439">
        <w:rPr>
          <w:rFonts w:ascii="Times New Roman" w:hAnsi="Times New Roman" w:cs="Times New Roman"/>
          <w:sz w:val="24"/>
          <w:szCs w:val="24"/>
        </w:rPr>
        <w:t>h</w:t>
      </w:r>
      <w:r w:rsidR="00EB3767" w:rsidRPr="000404B9">
        <w:rPr>
          <w:rFonts w:ascii="Times New Roman" w:hAnsi="Times New Roman" w:cs="Times New Roman"/>
          <w:sz w:val="24"/>
          <w:szCs w:val="24"/>
        </w:rPr>
        <w:t>ttps://www.cenap.cz/konferencestm</w:t>
      </w:r>
    </w:p>
    <w:p w:rsidR="00E76445" w:rsidRPr="000404B9" w:rsidRDefault="00E76445" w:rsidP="009465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C47" w:rsidRDefault="00A67AB2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b/>
          <w:sz w:val="24"/>
          <w:szCs w:val="24"/>
        </w:rPr>
        <w:t>Kazuistika:</w:t>
      </w:r>
      <w:r w:rsidRPr="000404B9">
        <w:rPr>
          <w:rFonts w:ascii="Times New Roman" w:hAnsi="Times New Roman" w:cs="Times New Roman"/>
          <w:sz w:val="24"/>
          <w:szCs w:val="24"/>
        </w:rPr>
        <w:t xml:space="preserve"> Klientka</w:t>
      </w:r>
      <w:r w:rsidR="002E682A" w:rsidRPr="000404B9">
        <w:rPr>
          <w:rFonts w:ascii="Times New Roman" w:hAnsi="Times New Roman" w:cs="Times New Roman"/>
          <w:sz w:val="24"/>
          <w:szCs w:val="24"/>
        </w:rPr>
        <w:t xml:space="preserve"> </w:t>
      </w:r>
      <w:r w:rsidR="002F4C47">
        <w:rPr>
          <w:rFonts w:ascii="Times New Roman" w:hAnsi="Times New Roman" w:cs="Times New Roman"/>
          <w:sz w:val="24"/>
          <w:szCs w:val="24"/>
        </w:rPr>
        <w:t xml:space="preserve">– matka </w:t>
      </w:r>
      <w:r w:rsidR="00DC67C5" w:rsidRPr="000404B9">
        <w:rPr>
          <w:rFonts w:ascii="Times New Roman" w:hAnsi="Times New Roman" w:cs="Times New Roman"/>
          <w:sz w:val="24"/>
          <w:szCs w:val="24"/>
        </w:rPr>
        <w:t xml:space="preserve">se na nás obrátila </w:t>
      </w:r>
      <w:r w:rsidR="002F4C47">
        <w:rPr>
          <w:rFonts w:ascii="Times New Roman" w:hAnsi="Times New Roman" w:cs="Times New Roman"/>
          <w:sz w:val="24"/>
          <w:szCs w:val="24"/>
        </w:rPr>
        <w:t>s dotazem, jak řešit situaci, když její 17letá dcerka mívá různě nepravidelné cykly. Někdy slečna krvácí po 2-3 týdnech, a pak je třeba 3 měsíce „vynechávka“.</w:t>
      </w:r>
    </w:p>
    <w:p w:rsidR="002F4C47" w:rsidRDefault="002F4C47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krvácení začalo zhruba ve 14 letech, ke konci 8. třídy. Od počátku bylo „nepravidelné“. Byly již na gynekologii, v rámci gynekologického vyšetření nebyla shledána žádná odchylka, děloha i vaječníky se zdály v pořádku, cystu paní doktorka neviděla.</w:t>
      </w:r>
    </w:p>
    <w:p w:rsidR="002F4C47" w:rsidRDefault="002F4C47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doktorka nabízí hormonální antikoncepci léčebně.</w:t>
      </w:r>
    </w:p>
    <w:p w:rsidR="002F4C47" w:rsidRDefault="002F4C47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 jejím nasazením nás maminka kontaktuje. </w:t>
      </w:r>
    </w:p>
    <w:p w:rsidR="0008038E" w:rsidRDefault="002F4C47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naší strany doporučeno hormonální vyšetření</w:t>
      </w:r>
      <w:r w:rsidR="00483A9E">
        <w:rPr>
          <w:rFonts w:ascii="Times New Roman" w:hAnsi="Times New Roman" w:cs="Times New Roman"/>
          <w:sz w:val="24"/>
          <w:szCs w:val="24"/>
        </w:rPr>
        <w:t xml:space="preserve"> a vyšetřit ještě některé další hodnoty v krvi a také aby se dcerka začala sledovat dle STM. Vysvětlen význam STM jako diagnostické metody, zakoupili si Průvodce STM spolu se záznamovými tabulkami</w:t>
      </w:r>
      <w:r w:rsidR="0008038E">
        <w:rPr>
          <w:rFonts w:ascii="Times New Roman" w:hAnsi="Times New Roman" w:cs="Times New Roman"/>
          <w:sz w:val="24"/>
          <w:szCs w:val="24"/>
        </w:rPr>
        <w:t>.</w:t>
      </w:r>
    </w:p>
    <w:p w:rsidR="0008038E" w:rsidRDefault="0008038E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Slečna se začala sledovat, následně maminka volá, že po 26 dnech přišla menstruace a že tedy dcerku objednává na odběry. </w:t>
      </w:r>
    </w:p>
    <w:p w:rsidR="00D35ECD" w:rsidRDefault="00D35ECD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E613DE" w:rsidRPr="000404B9" w:rsidTr="009A7994">
        <w:trPr>
          <w:trHeight w:val="384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7994" w:rsidRPr="000404B9" w:rsidRDefault="0004250F" w:rsidP="00042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E613DE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>Otázky k vyhodnocení záznamu cyklu</w:t>
            </w:r>
          </w:p>
        </w:tc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E613DE" w:rsidRPr="000404B9" w:rsidRDefault="00E613DE" w:rsidP="00BD5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>Správná odpověď</w:t>
            </w:r>
          </w:p>
        </w:tc>
      </w:tr>
      <w:tr w:rsidR="00E613DE" w:rsidRPr="000404B9" w:rsidTr="009A7994"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DE" w:rsidRPr="000404B9" w:rsidRDefault="00E613DE" w:rsidP="00BD5E72">
            <w:pPr>
              <w:ind w:left="284" w:hanging="251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0404B9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1. Kdy začíná plodné období na začátku cyklu? </w:t>
            </w:r>
          </w:p>
        </w:tc>
        <w:tc>
          <w:tcPr>
            <w:tcW w:w="4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13DE" w:rsidRPr="000404B9" w:rsidRDefault="00D35ECD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1.den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cyklu</w:t>
            </w:r>
          </w:p>
        </w:tc>
      </w:tr>
      <w:tr w:rsidR="00E613DE" w:rsidRPr="000404B9" w:rsidTr="000F2C6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E" w:rsidRPr="000404B9" w:rsidRDefault="000F2C6F" w:rsidP="000F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Kdy byl vrchol hlenu ve vztahu k</w:t>
            </w:r>
            <w:r w:rsidR="00EC74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ovulaci</w:t>
            </w:r>
            <w:r w:rsidR="00EC74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13DE" w:rsidRPr="000404B9" w:rsidRDefault="00D35ECD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36. DC</w:t>
            </w:r>
          </w:p>
        </w:tc>
      </w:tr>
      <w:tr w:rsidR="000F2C6F" w:rsidRPr="000404B9" w:rsidTr="000F2C6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6F" w:rsidRPr="000404B9" w:rsidRDefault="000F2C6F" w:rsidP="00B7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3</w:t>
            </w:r>
            <w:r w:rsidRPr="000404B9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. Kdy došlo k prvnímu dni vzestupu BTT?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2C6F" w:rsidRPr="000404B9" w:rsidRDefault="00D35ECD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37. DC</w:t>
            </w:r>
          </w:p>
        </w:tc>
      </w:tr>
      <w:tr w:rsidR="000F2C6F" w:rsidRPr="000404B9" w:rsidTr="000F2C6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6F" w:rsidRPr="000404B9" w:rsidRDefault="000F2C6F" w:rsidP="00B7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Kdy byl potvrzený vzestup BTT?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2C6F" w:rsidRPr="000404B9" w:rsidRDefault="00D35ECD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39. DC</w:t>
            </w:r>
          </w:p>
        </w:tc>
      </w:tr>
      <w:tr w:rsidR="000F2C6F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F2C6F" w:rsidRPr="000404B9" w:rsidRDefault="000F2C6F" w:rsidP="00B7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Kdy bylo ukončeno plodné období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začalo neplodné období po ovulaci</w:t>
            </w:r>
            <w:r w:rsidRPr="0004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Uveďte i část dne, zda ráno či večer.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hideMark/>
          </w:tcPr>
          <w:p w:rsidR="000F2C6F" w:rsidRPr="000404B9" w:rsidRDefault="00D35ECD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39.DC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večer</w:t>
            </w:r>
          </w:p>
        </w:tc>
      </w:tr>
    </w:tbl>
    <w:p w:rsidR="00E613DE" w:rsidRPr="000404B9" w:rsidRDefault="00E613DE" w:rsidP="00E613DE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116F20" w:rsidRPr="000404B9" w:rsidTr="009A7994">
        <w:trPr>
          <w:trHeight w:val="4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94" w:rsidRPr="000404B9" w:rsidRDefault="0004250F" w:rsidP="009A7994">
            <w:pPr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16F20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Otázky k teorii STM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Správná odpověď</w:t>
            </w: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0F2C6F" w:rsidP="000F2C6F">
            <w:pPr>
              <w:pStyle w:val="Odstavecseseznamem"/>
              <w:numPr>
                <w:ilvl w:val="0"/>
                <w:numId w:val="4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Bylo krvácení, které začalo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27.7., menstruační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krvácení  </w:t>
            </w:r>
            <w:r w:rsidR="00116F20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6E29F2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</w:t>
            </w:r>
            <w:r w:rsidR="00D35E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</w:t>
            </w: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317C08">
            <w:p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2. </w:t>
            </w:r>
            <w:r w:rsidR="000F2C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Další krvácení přišlo </w:t>
            </w:r>
            <w:proofErr w:type="gramStart"/>
            <w:r w:rsidR="00317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16.8., bylo</w:t>
            </w:r>
            <w:proofErr w:type="gramEnd"/>
            <w:r w:rsidR="00317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to</w:t>
            </w:r>
            <w:r w:rsidR="00EC743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to</w:t>
            </w:r>
            <w:r w:rsidR="00317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krvácení menstruační?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6E29F2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</w:t>
            </w:r>
            <w:r w:rsidR="00D35E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</w:t>
            </w: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EC7439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  <w:r w:rsidR="002B308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="00317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Jaká byla délka</w:t>
            </w:r>
            <w:r w:rsidR="00EC743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/délky </w:t>
            </w:r>
            <w:r w:rsidR="00317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17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luteální</w:t>
            </w:r>
            <w:proofErr w:type="spellEnd"/>
            <w:r w:rsidR="00317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fáze v tomto </w:t>
            </w:r>
            <w:r w:rsidR="00EC743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záznamu</w:t>
            </w:r>
            <w:r w:rsidR="00317C0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?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D35ECD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EC7439">
            <w:pPr>
              <w:ind w:left="306" w:hanging="306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4. </w:t>
            </w:r>
            <w:r w:rsidR="00EC743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Splňuje měření 23. DC pravidlo „špice“?</w:t>
            </w:r>
            <w:r w:rsidR="00B70C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6E29F2" w:rsidP="006E29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Ne</w:t>
            </w:r>
            <w:bookmarkStart w:id="0" w:name="_GoBack"/>
            <w:bookmarkEnd w:id="0"/>
          </w:p>
        </w:tc>
      </w:tr>
      <w:tr w:rsidR="00116F20" w:rsidRPr="000404B9" w:rsidTr="009A79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B70CFD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5. Kdy se měl dle metodiky </w:t>
            </w:r>
            <w:r w:rsidR="00B70C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v rámci tohoto záznamu provést hormonální </w:t>
            </w:r>
            <w:proofErr w:type="spellStart"/>
            <w:r w:rsidR="00B70C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screening</w:t>
            </w:r>
            <w:proofErr w:type="spellEnd"/>
            <w:r w:rsidR="00B70C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– napište vhodná data.  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D35ECD" w:rsidP="00BD5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 8.-20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8.</w:t>
            </w:r>
          </w:p>
        </w:tc>
      </w:tr>
    </w:tbl>
    <w:p w:rsidR="00FB4995" w:rsidRPr="000404B9" w:rsidRDefault="00FB4995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F20" w:rsidRPr="000404B9" w:rsidRDefault="00116F20" w:rsidP="00116F20">
      <w:pPr>
        <w:tabs>
          <w:tab w:val="left" w:pos="4503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30"/>
        <w:gridCol w:w="4658"/>
      </w:tblGrid>
      <w:tr w:rsidR="00116F20" w:rsidRPr="000404B9" w:rsidTr="00BD5E72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6F20" w:rsidRPr="000404B9" w:rsidRDefault="0004250F" w:rsidP="00116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116F20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Doplňující vědomostní otázky </w:t>
            </w:r>
          </w:p>
          <w:p w:rsidR="009A7994" w:rsidRPr="000404B9" w:rsidRDefault="009A7994" w:rsidP="00116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116F20" w:rsidRPr="000404B9" w:rsidRDefault="00116F20" w:rsidP="00BD5E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>Správná odpověď</w:t>
            </w:r>
          </w:p>
        </w:tc>
      </w:tr>
      <w:tr w:rsidR="00116F20" w:rsidRPr="000404B9" w:rsidTr="00BD5E72">
        <w:tc>
          <w:tcPr>
            <w:tcW w:w="4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B70CFD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 je to </w:t>
            </w:r>
            <w:r w:rsidR="00B70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menarche</w:t>
            </w:r>
            <w:r w:rsidRPr="00040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?  </w:t>
            </w:r>
          </w:p>
        </w:tc>
        <w:tc>
          <w:tcPr>
            <w:tcW w:w="4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6E29F2" w:rsidP="006E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Věk p</w:t>
            </w:r>
            <w:r w:rsidR="008C4290">
              <w:rPr>
                <w:rFonts w:ascii="Times New Roman" w:hAnsi="Times New Roman" w:cs="Times New Roman"/>
                <w:sz w:val="24"/>
                <w:szCs w:val="24"/>
              </w:rPr>
              <w:t>rvní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="008C4290">
              <w:rPr>
                <w:rFonts w:ascii="Times New Roman" w:hAnsi="Times New Roman" w:cs="Times New Roman"/>
                <w:sz w:val="24"/>
                <w:szCs w:val="24"/>
              </w:rPr>
              <w:t xml:space="preserve"> krvácení z rodidel, </w:t>
            </w:r>
            <w:r w:rsidR="00D35ECD">
              <w:rPr>
                <w:rFonts w:ascii="Times New Roman" w:hAnsi="Times New Roman" w:cs="Times New Roman"/>
                <w:sz w:val="24"/>
                <w:szCs w:val="24"/>
              </w:rPr>
              <w:t xml:space="preserve">nemusí se jednat o skutečnou menstruaci </w:t>
            </w:r>
          </w:p>
        </w:tc>
      </w:tr>
      <w:tr w:rsidR="00116F20" w:rsidRPr="000404B9" w:rsidTr="00BD5E7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20" w:rsidRPr="000404B9" w:rsidRDefault="00116F20" w:rsidP="00B70CFD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Co </w:t>
            </w:r>
            <w:r w:rsidR="00B70C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byste doporučili odebrat v rámci hormonálního </w:t>
            </w:r>
            <w:proofErr w:type="spellStart"/>
            <w:r w:rsidR="00B70C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screeningu</w:t>
            </w:r>
            <w:proofErr w:type="spellEnd"/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?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Default="00D35ECD" w:rsidP="00BD5E72">
            <w:pPr>
              <w:pStyle w:val="Odstavecseseznamem"/>
              <w:ind w:left="31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Hormonální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screening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- LH, FSH, prolaktin, testosteron, </w:t>
            </w:r>
            <w:r w:rsidR="00AD1165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TSH, fT4, fT3, glykemie</w:t>
            </w:r>
          </w:p>
          <w:p w:rsidR="008C4290" w:rsidRPr="000404B9" w:rsidRDefault="008C4290" w:rsidP="003207E3">
            <w:pPr>
              <w:pStyle w:val="Odstavecseseznamem"/>
              <w:ind w:left="31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Pokud </w:t>
            </w:r>
            <w:r w:rsidR="003207E3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mám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e</w:t>
            </w:r>
            <w:r w:rsidR="003207E3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záznamy STM,</w:t>
            </w:r>
            <w:r w:rsidR="003207E3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není důvod </w:t>
            </w:r>
            <w:r w:rsidR="003207E3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stanovovat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pr</w:t>
            </w:r>
            <w:r w:rsidR="003207E3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gesteron a estrogeny</w:t>
            </w:r>
          </w:p>
        </w:tc>
      </w:tr>
      <w:tr w:rsidR="00116F20" w:rsidRPr="000404B9" w:rsidTr="00BD5E7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0" w:rsidRPr="000404B9" w:rsidRDefault="00B70CFD" w:rsidP="00B70CFD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Hodnoty kterého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vitamínu byste nechali též v rámci vyšetření odebrat, zkontrolovat?  </w:t>
            </w:r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Pr="000404B9" w:rsidRDefault="00AD1165" w:rsidP="009001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 vitamín</w:t>
            </w:r>
            <w:r w:rsidR="009001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(případně ze skupiny B)</w:t>
            </w:r>
          </w:p>
        </w:tc>
      </w:tr>
      <w:tr w:rsidR="00116F20" w:rsidRPr="000404B9" w:rsidTr="00BD5E7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0" w:rsidRPr="000404B9" w:rsidRDefault="00116F20" w:rsidP="00B70CFD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B70CF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V rámci vyšetření vyšly „hraniční“, tedy k dolním hodnotám, ale ještě v normě, výsledky hormonů štítné žlázy, fT4. Co byste doporučili a proč? </w:t>
            </w:r>
            <w:r w:rsidR="0004250F" w:rsidRPr="000404B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16F20" w:rsidRDefault="00AD1165" w:rsidP="00AD11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Mořské plody, mořskou řasu,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Vincentka,  mléčné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výrobky, vejce (žloutek), </w:t>
            </w:r>
          </w:p>
          <w:p w:rsidR="00BF2A66" w:rsidRDefault="00BF2A66" w:rsidP="00AD11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Symbolicky- višně</w:t>
            </w:r>
            <w:r w:rsidR="00900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třešně</w:t>
            </w:r>
          </w:p>
          <w:p w:rsidR="00AD1165" w:rsidRDefault="00AD1165" w:rsidP="00AD11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Potravinový doplněk-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kelpatabs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jen2x do týdne, ne denně</w:t>
            </w:r>
          </w:p>
          <w:p w:rsidR="00F1710D" w:rsidRDefault="00F1710D" w:rsidP="00AD11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Potravinové doplňky se selenem</w:t>
            </w:r>
          </w:p>
          <w:p w:rsidR="00F1710D" w:rsidRDefault="00F1710D" w:rsidP="00AD11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Zdroje selenu – semínka, ořechy maso</w:t>
            </w:r>
          </w:p>
          <w:p w:rsidR="00D619EB" w:rsidRDefault="00D619EB" w:rsidP="00AD11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Redukce stresu </w:t>
            </w:r>
          </w:p>
          <w:p w:rsidR="00D619EB" w:rsidRDefault="00D619EB" w:rsidP="00AD11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Zdroje D vitamínu </w:t>
            </w:r>
          </w:p>
          <w:p w:rsidR="00BF2A66" w:rsidRPr="000404B9" w:rsidRDefault="00BF2A66" w:rsidP="00053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Pozor</w:t>
            </w:r>
            <w:r w:rsidR="0005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naopak brokolice,</w:t>
            </w:r>
            <w:r w:rsidR="0005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květák </w:t>
            </w:r>
            <w:r w:rsidR="0005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vstřebávání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jodu snižují </w:t>
            </w:r>
          </w:p>
        </w:tc>
      </w:tr>
      <w:tr w:rsidR="00116F20" w:rsidRPr="000404B9" w:rsidTr="00BD5E72"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0" w:rsidRPr="000404B9" w:rsidRDefault="0004250F" w:rsidP="00B70CFD">
            <w:pPr>
              <w:pStyle w:val="Odstavecseseznamem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0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Proč se při </w:t>
            </w:r>
            <w:r w:rsidR="00B70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nepravidelnostech </w:t>
            </w:r>
            <w:proofErr w:type="gramStart"/>
            <w:r w:rsidR="00B70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cyklů </w:t>
            </w:r>
            <w:r w:rsidRPr="00040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doporučuj</w:t>
            </w:r>
            <w:r w:rsidR="00B70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</w:t>
            </w:r>
            <w:proofErr w:type="gramEnd"/>
            <w:r w:rsidR="00B70C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hormonální antikoncepce? Je možné jiné řešení? Pokud ano, uveďte.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1165" w:rsidRDefault="00AD1165" w:rsidP="00AD1165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  <w:t>V době pauzy v užívání hormonální antikoncepce (HAK) dojde k poklesu hladiny hormonů.  Pod vlivem takto vzniklého poklesu hladin hormonů dochází k odloučení děložní sliznice.</w:t>
            </w:r>
          </w:p>
          <w:p w:rsidR="00116F20" w:rsidRPr="000404B9" w:rsidRDefault="00AD1165" w:rsidP="00AD1165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  <w:t xml:space="preserve">Nejedná se o úpravu funkce vaječníků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  <w:t>ani  hormonů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highlight w:val="yellow"/>
                <w:shd w:val="clear" w:color="auto" w:fill="FFFFFF"/>
              </w:rPr>
              <w:t xml:space="preserve"> řídících vaječníky. Naopak organismus se následně potýká s řadou vedlejších účinků. Proto je přínosnější odhalit příčiny a podle nich léčbu, nastavit úpravu životosprávy. Vždy je možné situaci řešit bez užívání HAK. </w:t>
            </w:r>
          </w:p>
        </w:tc>
      </w:tr>
    </w:tbl>
    <w:p w:rsidR="00116F20" w:rsidRPr="000404B9" w:rsidRDefault="00116F20" w:rsidP="00116F20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4D00" w:rsidRPr="000404B9" w:rsidTr="000F4D00">
        <w:tc>
          <w:tcPr>
            <w:tcW w:w="9212" w:type="dxa"/>
          </w:tcPr>
          <w:p w:rsidR="000F4D00" w:rsidRPr="000404B9" w:rsidRDefault="000F4D00" w:rsidP="000F4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Vyplňte správně </w:t>
            </w:r>
            <w:r w:rsidR="009A7994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záznamovou </w:t>
            </w: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>tabulku</w:t>
            </w:r>
            <w:r w:rsidR="009A7994"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cyklu</w:t>
            </w:r>
            <w:r w:rsidRPr="0004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pošlete jako přílohu mailem </w:t>
            </w:r>
          </w:p>
          <w:p w:rsidR="000F4D00" w:rsidRPr="000404B9" w:rsidRDefault="000F4D00" w:rsidP="000F4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4D00" w:rsidRPr="000404B9" w:rsidRDefault="000F4D00" w:rsidP="000F4D00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4D00" w:rsidRPr="000404B9" w:rsidTr="00BD5E72">
        <w:tc>
          <w:tcPr>
            <w:tcW w:w="9212" w:type="dxa"/>
          </w:tcPr>
          <w:p w:rsidR="000F4D00" w:rsidRPr="000404B9" w:rsidRDefault="009A7994" w:rsidP="000F4D00">
            <w:pPr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5 Ú</w:t>
            </w:r>
            <w:r w:rsidR="000F4D00" w:rsidRPr="000404B9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 xml:space="preserve">čast na </w:t>
            </w:r>
            <w:proofErr w:type="spellStart"/>
            <w:r w:rsidR="000F4D00" w:rsidRPr="000404B9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webináři</w:t>
            </w:r>
            <w:proofErr w:type="spellEnd"/>
            <w:r w:rsidR="000F4D00" w:rsidRPr="000404B9"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  <w:t>:</w:t>
            </w:r>
          </w:p>
          <w:p w:rsidR="000F4D00" w:rsidRPr="000404B9" w:rsidRDefault="000F4D00" w:rsidP="000F4D00">
            <w:p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Chcete se více dozvědět k dané problematice v rámci on-line </w:t>
            </w:r>
            <w:proofErr w:type="spellStart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webináře</w:t>
            </w:r>
            <w:proofErr w:type="spellEnd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- analýzy tohoto vědomostního dotazníku -  dne  </w:t>
            </w:r>
            <w:r w:rsidR="00B70CF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10. 7</w:t>
            </w:r>
            <w:r w:rsidRPr="000404B9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. 2025 od 19:30 hod včetně nahrávky</w:t>
            </w:r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br/>
              <w:t>Nebo jen si objednat nahrávku?</w:t>
            </w:r>
          </w:p>
          <w:p w:rsidR="009A7994" w:rsidRPr="000404B9" w:rsidRDefault="009A7994" w:rsidP="009A7994">
            <w:pPr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202124"/>
                <w:spacing w:val="3"/>
                <w:sz w:val="24"/>
                <w:szCs w:val="24"/>
              </w:rPr>
              <w:lastRenderedPageBreak/>
              <w:t xml:space="preserve">Vyberte Vaši odpověď: </w:t>
            </w:r>
          </w:p>
          <w:p w:rsidR="009A7994" w:rsidRPr="000404B9" w:rsidRDefault="009A7994" w:rsidP="009A7994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Ano - zúčastním se </w:t>
            </w:r>
            <w:proofErr w:type="spellStart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webináře</w:t>
            </w:r>
            <w:proofErr w:type="spellEnd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a těším se na nahrávku z něj</w:t>
            </w:r>
          </w:p>
          <w:p w:rsidR="009A7994" w:rsidRPr="000404B9" w:rsidRDefault="009A7994" w:rsidP="009A7994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Ano - poslechnu si nahrávku</w:t>
            </w:r>
          </w:p>
          <w:p w:rsidR="009A7994" w:rsidRPr="000404B9" w:rsidRDefault="009A7994" w:rsidP="009A7994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Nemám zájem ani o účast na </w:t>
            </w:r>
            <w:proofErr w:type="spellStart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webináři</w:t>
            </w:r>
            <w:proofErr w:type="spellEnd"/>
            <w:r w:rsidRPr="000404B9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ani o nahrávku</w:t>
            </w:r>
          </w:p>
          <w:p w:rsidR="009A7994" w:rsidRPr="000404B9" w:rsidRDefault="009A7994" w:rsidP="000F4D00">
            <w:p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  <w:p w:rsidR="000F4D00" w:rsidRPr="000404B9" w:rsidRDefault="000F4D00" w:rsidP="009A7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6F20" w:rsidRPr="000404B9" w:rsidRDefault="00116F20" w:rsidP="0094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546" w:rsidRPr="000404B9" w:rsidRDefault="002B308F" w:rsidP="002B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color w:val="202124"/>
          <w:sz w:val="24"/>
          <w:szCs w:val="24"/>
        </w:rPr>
        <w:t>C</w:t>
      </w:r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 xml:space="preserve">ena </w:t>
      </w:r>
      <w:proofErr w:type="spellStart"/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>webináře</w:t>
      </w:r>
      <w:proofErr w:type="spellEnd"/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>/nahrávky 500 Kč, pro členy Aliance poradců 350 Kč -  bude uhrazena dle instrukcí po určení variabilního symbolu z</w:t>
      </w:r>
      <w:r w:rsidRPr="000404B9">
        <w:rPr>
          <w:rFonts w:ascii="Times New Roman" w:hAnsi="Times New Roman" w:cs="Times New Roman"/>
          <w:color w:val="202124"/>
          <w:sz w:val="24"/>
          <w:szCs w:val="24"/>
        </w:rPr>
        <w:t> </w:t>
      </w:r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>CENAP</w:t>
      </w:r>
      <w:r w:rsidRPr="000404B9">
        <w:rPr>
          <w:rFonts w:ascii="Times New Roman" w:hAnsi="Times New Roman" w:cs="Times New Roman"/>
          <w:color w:val="202124"/>
          <w:sz w:val="24"/>
          <w:szCs w:val="24"/>
        </w:rPr>
        <w:t xml:space="preserve"> při zaslání odpovědí nejpozději do </w:t>
      </w:r>
      <w:proofErr w:type="gramStart"/>
      <w:r w:rsidR="00672FA4">
        <w:rPr>
          <w:rFonts w:ascii="Times New Roman" w:hAnsi="Times New Roman" w:cs="Times New Roman"/>
          <w:color w:val="202124"/>
          <w:sz w:val="24"/>
          <w:szCs w:val="24"/>
        </w:rPr>
        <w:t>7.7. do</w:t>
      </w:r>
      <w:proofErr w:type="gramEnd"/>
      <w:r w:rsidR="00672FA4">
        <w:rPr>
          <w:rFonts w:ascii="Times New Roman" w:hAnsi="Times New Roman" w:cs="Times New Roman"/>
          <w:color w:val="202124"/>
          <w:sz w:val="24"/>
          <w:szCs w:val="24"/>
        </w:rPr>
        <w:t xml:space="preserve"> 12 hodin </w:t>
      </w:r>
      <w:r w:rsidRPr="000404B9">
        <w:rPr>
          <w:rFonts w:ascii="Times New Roman" w:hAnsi="Times New Roman" w:cs="Times New Roman"/>
          <w:color w:val="202124"/>
          <w:sz w:val="24"/>
          <w:szCs w:val="24"/>
        </w:rPr>
        <w:t xml:space="preserve"> a při úhradě nejpozději do </w:t>
      </w:r>
      <w:r w:rsidR="00672FA4">
        <w:rPr>
          <w:rFonts w:ascii="Times New Roman" w:hAnsi="Times New Roman" w:cs="Times New Roman"/>
          <w:color w:val="202124"/>
          <w:sz w:val="24"/>
          <w:szCs w:val="24"/>
        </w:rPr>
        <w:t>8.7</w:t>
      </w:r>
      <w:r w:rsidRPr="000404B9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br/>
        <w:t>Při pozdější</w:t>
      </w:r>
      <w:r w:rsidR="009A7994" w:rsidRPr="000404B9">
        <w:rPr>
          <w:rFonts w:ascii="Times New Roman" w:hAnsi="Times New Roman" w:cs="Times New Roman"/>
          <w:color w:val="202124"/>
          <w:sz w:val="24"/>
          <w:szCs w:val="24"/>
        </w:rPr>
        <w:t>m zaslání odpovědí či pozdější platbě</w:t>
      </w:r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 xml:space="preserve"> bude p</w:t>
      </w:r>
      <w:r w:rsidRPr="000404B9">
        <w:rPr>
          <w:rFonts w:ascii="Times New Roman" w:hAnsi="Times New Roman" w:cs="Times New Roman"/>
          <w:color w:val="202124"/>
          <w:sz w:val="24"/>
          <w:szCs w:val="24"/>
        </w:rPr>
        <w:t xml:space="preserve">řipočten manipulační poplatek </w:t>
      </w:r>
      <w:r w:rsidR="009A7994" w:rsidRPr="000404B9">
        <w:rPr>
          <w:rFonts w:ascii="Times New Roman" w:hAnsi="Times New Roman" w:cs="Times New Roman"/>
          <w:color w:val="202124"/>
          <w:sz w:val="24"/>
          <w:szCs w:val="24"/>
        </w:rPr>
        <w:t>15</w:t>
      </w:r>
      <w:r w:rsidR="00946546" w:rsidRPr="000404B9">
        <w:rPr>
          <w:rFonts w:ascii="Times New Roman" w:hAnsi="Times New Roman" w:cs="Times New Roman"/>
          <w:color w:val="202124"/>
          <w:sz w:val="24"/>
          <w:szCs w:val="24"/>
        </w:rPr>
        <w:t>0 Kč.</w:t>
      </w:r>
    </w:p>
    <w:p w:rsidR="008D75DB" w:rsidRPr="000404B9" w:rsidRDefault="008D75DB" w:rsidP="002B308F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38A" w:rsidRPr="000404B9" w:rsidRDefault="008D75DB" w:rsidP="002B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Souhlasím, aby Centrum naděje a pomoci zpracovávalo  uvedené osobní údaje pro vlastní potřeby podle zákona č. 101/2000 Sb. a Obecného nařízení EU 2016/679 (GDPR) za účelem shromažďování, uchovávání, korespondence na dobu neurčitou. Beru na vědomí, že tento souhlas je dobrovolný a mohu ho kdykoliv odvolat u Centra naděje a pomoci.</w:t>
      </w:r>
      <w:r w:rsidR="0086085A" w:rsidRPr="000404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308F" w:rsidRPr="000404B9" w:rsidRDefault="002B308F" w:rsidP="002B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5DB" w:rsidRPr="000404B9" w:rsidRDefault="008D75DB" w:rsidP="002B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B9">
        <w:rPr>
          <w:rFonts w:ascii="Times New Roman" w:hAnsi="Times New Roman" w:cs="Times New Roman"/>
          <w:sz w:val="24"/>
          <w:szCs w:val="24"/>
        </w:rPr>
        <w:t>Podpis</w:t>
      </w:r>
      <w:r w:rsidR="002B308F" w:rsidRPr="000404B9">
        <w:rPr>
          <w:rFonts w:ascii="Times New Roman" w:hAnsi="Times New Roman" w:cs="Times New Roman"/>
          <w:sz w:val="24"/>
          <w:szCs w:val="24"/>
        </w:rPr>
        <w:t xml:space="preserve"> </w:t>
      </w:r>
      <w:r w:rsidRPr="000404B9">
        <w:rPr>
          <w:rFonts w:ascii="Times New Roman" w:hAnsi="Times New Roman" w:cs="Times New Roman"/>
          <w:sz w:val="24"/>
          <w:szCs w:val="24"/>
        </w:rPr>
        <w:t xml:space="preserve">- stačí uvést jméno ve </w:t>
      </w:r>
      <w:proofErr w:type="spellStart"/>
      <w:r w:rsidRPr="000404B9">
        <w:rPr>
          <w:rFonts w:ascii="Times New Roman" w:hAnsi="Times New Roman" w:cs="Times New Roman"/>
          <w:sz w:val="24"/>
          <w:szCs w:val="24"/>
        </w:rPr>
        <w:t>wordu</w:t>
      </w:r>
      <w:proofErr w:type="spellEnd"/>
    </w:p>
    <w:sectPr w:rsidR="008D75DB" w:rsidRPr="0004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819"/>
    <w:multiLevelType w:val="hybridMultilevel"/>
    <w:tmpl w:val="F81CF1C8"/>
    <w:lvl w:ilvl="0" w:tplc="435EF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22D5"/>
    <w:multiLevelType w:val="hybridMultilevel"/>
    <w:tmpl w:val="D500D71A"/>
    <w:lvl w:ilvl="0" w:tplc="BD90BB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A7333"/>
    <w:multiLevelType w:val="hybridMultilevel"/>
    <w:tmpl w:val="3F921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C6E42"/>
    <w:multiLevelType w:val="hybridMultilevel"/>
    <w:tmpl w:val="829C10AA"/>
    <w:lvl w:ilvl="0" w:tplc="435EF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B4D60"/>
    <w:multiLevelType w:val="hybridMultilevel"/>
    <w:tmpl w:val="634A7694"/>
    <w:lvl w:ilvl="0" w:tplc="89D41C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069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C0D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09D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ED7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ED9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C29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266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6252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763AD4"/>
    <w:multiLevelType w:val="hybridMultilevel"/>
    <w:tmpl w:val="3B022E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D2F85"/>
    <w:multiLevelType w:val="hybridMultilevel"/>
    <w:tmpl w:val="9726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F19B5"/>
    <w:multiLevelType w:val="hybridMultilevel"/>
    <w:tmpl w:val="B79EA1E8"/>
    <w:lvl w:ilvl="0" w:tplc="BD86415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C195B"/>
    <w:multiLevelType w:val="multilevel"/>
    <w:tmpl w:val="829C10A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F3D9E"/>
    <w:multiLevelType w:val="hybridMultilevel"/>
    <w:tmpl w:val="4BDEDB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8A"/>
    <w:rsid w:val="000404B9"/>
    <w:rsid w:val="0004250F"/>
    <w:rsid w:val="00053573"/>
    <w:rsid w:val="00073C9F"/>
    <w:rsid w:val="0008038E"/>
    <w:rsid w:val="000F2C6F"/>
    <w:rsid w:val="000F4D00"/>
    <w:rsid w:val="00116F20"/>
    <w:rsid w:val="001A4DC0"/>
    <w:rsid w:val="001B0481"/>
    <w:rsid w:val="00210A28"/>
    <w:rsid w:val="00243115"/>
    <w:rsid w:val="0027381E"/>
    <w:rsid w:val="00296B11"/>
    <w:rsid w:val="002B308F"/>
    <w:rsid w:val="002E682A"/>
    <w:rsid w:val="002F4C47"/>
    <w:rsid w:val="002F5B53"/>
    <w:rsid w:val="00317C08"/>
    <w:rsid w:val="003207E3"/>
    <w:rsid w:val="003E3421"/>
    <w:rsid w:val="003F2C96"/>
    <w:rsid w:val="0041160B"/>
    <w:rsid w:val="00445248"/>
    <w:rsid w:val="00483A9E"/>
    <w:rsid w:val="004C1763"/>
    <w:rsid w:val="004E1016"/>
    <w:rsid w:val="00531CE0"/>
    <w:rsid w:val="005820D5"/>
    <w:rsid w:val="0059438A"/>
    <w:rsid w:val="00596C07"/>
    <w:rsid w:val="005C5A98"/>
    <w:rsid w:val="00627239"/>
    <w:rsid w:val="00672FA4"/>
    <w:rsid w:val="006A2E47"/>
    <w:rsid w:val="006E29F2"/>
    <w:rsid w:val="0085050B"/>
    <w:rsid w:val="0086085A"/>
    <w:rsid w:val="0088035C"/>
    <w:rsid w:val="008C22F2"/>
    <w:rsid w:val="008C4290"/>
    <w:rsid w:val="008D75DB"/>
    <w:rsid w:val="009001CB"/>
    <w:rsid w:val="00946546"/>
    <w:rsid w:val="009951F6"/>
    <w:rsid w:val="009A7994"/>
    <w:rsid w:val="009F642B"/>
    <w:rsid w:val="00A67AB2"/>
    <w:rsid w:val="00A90283"/>
    <w:rsid w:val="00AD1165"/>
    <w:rsid w:val="00B70CFD"/>
    <w:rsid w:val="00B80732"/>
    <w:rsid w:val="00BF2A66"/>
    <w:rsid w:val="00C15028"/>
    <w:rsid w:val="00C17D71"/>
    <w:rsid w:val="00C23B1E"/>
    <w:rsid w:val="00C47D19"/>
    <w:rsid w:val="00D254CC"/>
    <w:rsid w:val="00D35ECD"/>
    <w:rsid w:val="00D619EB"/>
    <w:rsid w:val="00D96F5A"/>
    <w:rsid w:val="00DC67C5"/>
    <w:rsid w:val="00DD184A"/>
    <w:rsid w:val="00E613DE"/>
    <w:rsid w:val="00E70832"/>
    <w:rsid w:val="00E76445"/>
    <w:rsid w:val="00EB3767"/>
    <w:rsid w:val="00EC7439"/>
    <w:rsid w:val="00F1710D"/>
    <w:rsid w:val="00F67F7F"/>
    <w:rsid w:val="00F74628"/>
    <w:rsid w:val="00F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38A"/>
    <w:pPr>
      <w:ind w:left="720"/>
      <w:contextualSpacing/>
    </w:pPr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uiPriority w:val="39"/>
    <w:rsid w:val="0059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levo">
    <w:name w:val="Vlevo"/>
    <w:uiPriority w:val="99"/>
    <w:rsid w:val="00594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4"/>
      <w:szCs w:val="24"/>
    </w:rPr>
  </w:style>
  <w:style w:type="character" w:customStyle="1" w:styleId="m7eme">
    <w:name w:val="m7eme"/>
    <w:basedOn w:val="Standardnpsmoodstavce"/>
    <w:rsid w:val="00946546"/>
  </w:style>
  <w:style w:type="character" w:customStyle="1" w:styleId="vnumgf">
    <w:name w:val="vnumgf"/>
    <w:basedOn w:val="Standardnpsmoodstavce"/>
    <w:rsid w:val="00946546"/>
  </w:style>
  <w:style w:type="character" w:customStyle="1" w:styleId="adtyne">
    <w:name w:val="adtyne"/>
    <w:basedOn w:val="Standardnpsmoodstavce"/>
    <w:rsid w:val="00946546"/>
  </w:style>
  <w:style w:type="character" w:styleId="Hypertextovodkaz">
    <w:name w:val="Hyperlink"/>
    <w:basedOn w:val="Standardnpsmoodstavce"/>
    <w:uiPriority w:val="99"/>
    <w:semiHidden/>
    <w:unhideWhenUsed/>
    <w:rsid w:val="00EB37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38A"/>
    <w:pPr>
      <w:ind w:left="720"/>
      <w:contextualSpacing/>
    </w:pPr>
    <w:rPr>
      <w:rFonts w:ascii="Calibri" w:eastAsia="Times New Roman" w:hAnsi="Calibri" w:cs="Calibri"/>
      <w:lang w:eastAsia="cs-CZ"/>
    </w:rPr>
  </w:style>
  <w:style w:type="table" w:styleId="Mkatabulky">
    <w:name w:val="Table Grid"/>
    <w:basedOn w:val="Normlntabulka"/>
    <w:uiPriority w:val="39"/>
    <w:rsid w:val="0059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levo">
    <w:name w:val="Vlevo"/>
    <w:uiPriority w:val="99"/>
    <w:rsid w:val="00594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4"/>
      <w:szCs w:val="24"/>
    </w:rPr>
  </w:style>
  <w:style w:type="character" w:customStyle="1" w:styleId="m7eme">
    <w:name w:val="m7eme"/>
    <w:basedOn w:val="Standardnpsmoodstavce"/>
    <w:rsid w:val="00946546"/>
  </w:style>
  <w:style w:type="character" w:customStyle="1" w:styleId="vnumgf">
    <w:name w:val="vnumgf"/>
    <w:basedOn w:val="Standardnpsmoodstavce"/>
    <w:rsid w:val="00946546"/>
  </w:style>
  <w:style w:type="character" w:customStyle="1" w:styleId="adtyne">
    <w:name w:val="adtyne"/>
    <w:basedOn w:val="Standardnpsmoodstavce"/>
    <w:rsid w:val="00946546"/>
  </w:style>
  <w:style w:type="character" w:styleId="Hypertextovodkaz">
    <w:name w:val="Hyperlink"/>
    <w:basedOn w:val="Standardnpsmoodstavce"/>
    <w:uiPriority w:val="99"/>
    <w:semiHidden/>
    <w:unhideWhenUsed/>
    <w:rsid w:val="00EB3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8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021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0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868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4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2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78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753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gynekologie</dc:creator>
  <cp:lastModifiedBy>Windows User</cp:lastModifiedBy>
  <cp:revision>7</cp:revision>
  <dcterms:created xsi:type="dcterms:W3CDTF">2025-07-08T08:05:00Z</dcterms:created>
  <dcterms:modified xsi:type="dcterms:W3CDTF">2025-07-10T07:53:00Z</dcterms:modified>
</cp:coreProperties>
</file>